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477" w:rsidRDefault="00944477">
      <w:pPr>
        <w:spacing w:line="240" w:lineRule="auto"/>
        <w:jc w:val="center"/>
        <w:rPr>
          <w:rFonts w:ascii="Times New Roman" w:hAnsi="Times New Roman"/>
          <w:szCs w:val="24"/>
        </w:rPr>
      </w:pPr>
    </w:p>
    <w:p w:rsidR="00944477" w:rsidRDefault="00BE7BBD">
      <w:pPr>
        <w:pStyle w:val="1"/>
        <w:spacing w:before="0" w:after="0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АДМИНИСТРАЦИЯ</w:t>
      </w:r>
    </w:p>
    <w:p w:rsidR="00944477" w:rsidRDefault="00BE7BBD">
      <w:pPr>
        <w:pStyle w:val="1"/>
        <w:spacing w:before="0" w:after="0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МАЧЕШАНСКОГО СЕЛЬСКОГО ПОСЕЛЕНИЯ</w:t>
      </w:r>
    </w:p>
    <w:p w:rsidR="00944477" w:rsidRDefault="00BE7BBD">
      <w:pPr>
        <w:pStyle w:val="1"/>
        <w:spacing w:before="0" w:after="0"/>
        <w:jc w:val="center"/>
        <w:rPr>
          <w:rFonts w:ascii="Times New Roman" w:hAnsi="Times New Roman"/>
          <w:b w:val="0"/>
          <w:sz w:val="24"/>
          <w:szCs w:val="24"/>
          <w:u w:val="single"/>
        </w:rPr>
      </w:pPr>
      <w:r>
        <w:rPr>
          <w:rFonts w:ascii="Times New Roman" w:hAnsi="Times New Roman"/>
          <w:b w:val="0"/>
          <w:sz w:val="24"/>
          <w:szCs w:val="24"/>
        </w:rPr>
        <w:t>КИКВИДЗЕНСКОГО МУНИЦИПАЛЬНОГО РАЙОНА</w:t>
      </w:r>
    </w:p>
    <w:p w:rsidR="00944477" w:rsidRDefault="00BE7BBD">
      <w:pPr>
        <w:pStyle w:val="1"/>
        <w:spacing w:before="0" w:after="0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ВОЛГОГРАДСКОЙ ОБЛАСТИ</w:t>
      </w:r>
    </w:p>
    <w:p w:rsidR="00944477" w:rsidRDefault="00BE7BBD">
      <w:pPr>
        <w:tabs>
          <w:tab w:val="left" w:pos="4080"/>
        </w:tabs>
      </w:pPr>
      <w:r>
        <w:tab/>
      </w:r>
    </w:p>
    <w:p w:rsidR="00944477" w:rsidRDefault="00BE7BBD">
      <w:pPr>
        <w:spacing w:line="24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ПОСТАНОВЛЕНИЕ</w:t>
      </w:r>
    </w:p>
    <w:p w:rsidR="00944477" w:rsidRDefault="00944477">
      <w:pPr>
        <w:rPr>
          <w:rFonts w:ascii="Times New Roman" w:hAnsi="Times New Roman"/>
          <w:szCs w:val="24"/>
        </w:rPr>
      </w:pPr>
    </w:p>
    <w:p w:rsidR="00944477" w:rsidRDefault="00BE7BB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от  0</w:t>
      </w:r>
      <w:r>
        <w:rPr>
          <w:rFonts w:ascii="Times New Roman" w:hAnsi="Times New Roman"/>
          <w:szCs w:val="24"/>
        </w:rPr>
        <w:t>0</w:t>
      </w:r>
      <w:r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>00</w:t>
      </w:r>
      <w:r>
        <w:rPr>
          <w:rFonts w:ascii="Times New Roman" w:hAnsi="Times New Roman"/>
          <w:szCs w:val="24"/>
        </w:rPr>
        <w:t>.202</w:t>
      </w:r>
      <w:r>
        <w:rPr>
          <w:rFonts w:ascii="Times New Roman" w:hAnsi="Times New Roman"/>
          <w:szCs w:val="24"/>
        </w:rPr>
        <w:t>5</w:t>
      </w:r>
      <w:r>
        <w:rPr>
          <w:rFonts w:ascii="Times New Roman" w:hAnsi="Times New Roman"/>
          <w:szCs w:val="24"/>
        </w:rPr>
        <w:t xml:space="preserve">                                                                                                                  № </w:t>
      </w:r>
      <w:r>
        <w:rPr>
          <w:rFonts w:ascii="Times New Roman" w:hAnsi="Times New Roman"/>
          <w:szCs w:val="24"/>
        </w:rPr>
        <w:t>00</w:t>
      </w:r>
    </w:p>
    <w:p w:rsidR="00944477" w:rsidRDefault="00944477">
      <w:pPr>
        <w:rPr>
          <w:rFonts w:ascii="Times New Roman" w:hAnsi="Times New Roman"/>
          <w:szCs w:val="24"/>
        </w:rPr>
      </w:pPr>
    </w:p>
    <w:p w:rsidR="00944477" w:rsidRDefault="00BE7BBD">
      <w:pPr>
        <w:ind w:right="354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жилищного контроля на территории Мачешанского сельского поселения на  </w:t>
      </w:r>
      <w:r w:rsidR="00941E57">
        <w:rPr>
          <w:rFonts w:ascii="Times New Roman" w:hAnsi="Times New Roman"/>
          <w:szCs w:val="24"/>
        </w:rPr>
        <w:t xml:space="preserve">2026 </w:t>
      </w:r>
      <w:r>
        <w:rPr>
          <w:rFonts w:ascii="Times New Roman" w:hAnsi="Times New Roman"/>
          <w:szCs w:val="24"/>
        </w:rPr>
        <w:t xml:space="preserve">год </w:t>
      </w:r>
    </w:p>
    <w:p w:rsidR="00944477" w:rsidRDefault="00944477">
      <w:pPr>
        <w:ind w:right="3544"/>
        <w:jc w:val="both"/>
        <w:rPr>
          <w:rFonts w:ascii="Times New Roman" w:hAnsi="Times New Roman"/>
          <w:szCs w:val="24"/>
        </w:rPr>
      </w:pPr>
    </w:p>
    <w:p w:rsidR="00944477" w:rsidRDefault="00BE7BBD">
      <w:pPr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 соответствии со статьей 44 Федерального з</w:t>
      </w:r>
      <w:r>
        <w:rPr>
          <w:rFonts w:ascii="Times New Roman" w:hAnsi="Times New Roman"/>
          <w:szCs w:val="24"/>
        </w:rPr>
        <w:t xml:space="preserve">акона от 31.07.2020 № 248-ФЗ "О государственном контроле (надзоре) и муниципальном контроле в Российской Федерации", Федеральным законом от 06.10.2003 № 131-ФЗ "Об общих принципах организации местного самоуправления в Российской Федерации", Постановлением </w:t>
      </w:r>
      <w:r>
        <w:rPr>
          <w:rFonts w:ascii="Times New Roman" w:hAnsi="Times New Roman"/>
          <w:szCs w:val="24"/>
        </w:rPr>
        <w:t>Правительства Российской Федерации от 25.06.2021 №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руководствуясь Уставом Мачешанс</w:t>
      </w:r>
      <w:r>
        <w:rPr>
          <w:rFonts w:ascii="Times New Roman" w:hAnsi="Times New Roman"/>
          <w:szCs w:val="24"/>
        </w:rPr>
        <w:t>кого сельского поселения, администрация Мачешанского сельского поселения Киквидзенского муниципального района Волгоградской области</w:t>
      </w:r>
    </w:p>
    <w:p w:rsidR="00944477" w:rsidRDefault="00944477">
      <w:pPr>
        <w:ind w:firstLine="709"/>
        <w:jc w:val="both"/>
        <w:rPr>
          <w:rFonts w:ascii="Times New Roman" w:hAnsi="Times New Roman"/>
          <w:szCs w:val="24"/>
        </w:rPr>
      </w:pPr>
    </w:p>
    <w:p w:rsidR="00944477" w:rsidRDefault="00BE7BBD">
      <w:pPr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 о с т а н о в л я е т:</w:t>
      </w:r>
    </w:p>
    <w:p w:rsidR="00944477" w:rsidRDefault="00944477">
      <w:pPr>
        <w:rPr>
          <w:rFonts w:ascii="Times New Roman" w:hAnsi="Times New Roman"/>
          <w:szCs w:val="24"/>
        </w:rPr>
      </w:pPr>
    </w:p>
    <w:p w:rsidR="00944477" w:rsidRDefault="00BE7BBD">
      <w:pPr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1. Утвердить Программу профилактики рисков причинения вреда (ущерба) охраняемым законом ценностям</w:t>
      </w:r>
      <w:r>
        <w:rPr>
          <w:rFonts w:ascii="Times New Roman" w:hAnsi="Times New Roman"/>
          <w:szCs w:val="24"/>
        </w:rPr>
        <w:t xml:space="preserve"> при осуществлении муниципального жилищного контроля на территории Мачешанского сельского поселения на </w:t>
      </w:r>
      <w:r>
        <w:rPr>
          <w:rFonts w:ascii="Times New Roman" w:hAnsi="Times New Roman"/>
          <w:szCs w:val="24"/>
        </w:rPr>
        <w:t>2026</w:t>
      </w:r>
      <w:r>
        <w:rPr>
          <w:rFonts w:ascii="Times New Roman" w:hAnsi="Times New Roman"/>
          <w:szCs w:val="24"/>
        </w:rPr>
        <w:t xml:space="preserve"> год согласно Приложению.</w:t>
      </w:r>
    </w:p>
    <w:p w:rsidR="00944477" w:rsidRDefault="00BE7BBD">
      <w:pPr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2. Настоящее постановление вступает в силу с 1 января </w:t>
      </w:r>
      <w:r>
        <w:rPr>
          <w:rFonts w:ascii="Times New Roman" w:hAnsi="Times New Roman"/>
          <w:szCs w:val="24"/>
        </w:rPr>
        <w:t>2026</w:t>
      </w:r>
      <w:r>
        <w:rPr>
          <w:rFonts w:ascii="Times New Roman" w:hAnsi="Times New Roman"/>
          <w:szCs w:val="24"/>
        </w:rPr>
        <w:t xml:space="preserve"> г.</w:t>
      </w:r>
    </w:p>
    <w:p w:rsidR="00944477" w:rsidRDefault="00BE7BBD">
      <w:pPr>
        <w:ind w:right="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3. Постановление № </w:t>
      </w:r>
      <w:r>
        <w:rPr>
          <w:rFonts w:ascii="Times New Roman" w:hAnsi="Times New Roman"/>
          <w:szCs w:val="24"/>
        </w:rPr>
        <w:t>66</w:t>
      </w:r>
      <w:r>
        <w:rPr>
          <w:rFonts w:ascii="Times New Roman" w:hAnsi="Times New Roman"/>
          <w:szCs w:val="24"/>
        </w:rPr>
        <w:t xml:space="preserve"> от </w:t>
      </w:r>
      <w:r>
        <w:rPr>
          <w:rFonts w:ascii="Times New Roman" w:hAnsi="Times New Roman"/>
          <w:szCs w:val="24"/>
        </w:rPr>
        <w:t>05</w:t>
      </w:r>
      <w:r>
        <w:rPr>
          <w:rFonts w:ascii="Times New Roman" w:hAnsi="Times New Roman"/>
          <w:szCs w:val="24"/>
        </w:rPr>
        <w:t>.1</w:t>
      </w:r>
      <w:r>
        <w:rPr>
          <w:rFonts w:ascii="Times New Roman" w:hAnsi="Times New Roman"/>
          <w:szCs w:val="24"/>
        </w:rPr>
        <w:t>1</w:t>
      </w:r>
      <w:r>
        <w:rPr>
          <w:rFonts w:ascii="Times New Roman" w:hAnsi="Times New Roman"/>
          <w:szCs w:val="24"/>
        </w:rPr>
        <w:t>.202</w:t>
      </w:r>
      <w:r>
        <w:rPr>
          <w:rFonts w:ascii="Times New Roman" w:hAnsi="Times New Roman"/>
          <w:szCs w:val="24"/>
        </w:rPr>
        <w:t>4</w:t>
      </w:r>
      <w:r>
        <w:rPr>
          <w:rFonts w:ascii="Times New Roman" w:hAnsi="Times New Roman"/>
          <w:szCs w:val="24"/>
        </w:rPr>
        <w:t xml:space="preserve"> г. </w:t>
      </w:r>
      <w:r>
        <w:rPr>
          <w:rFonts w:ascii="Times New Roman" w:hAnsi="Times New Roman"/>
          <w:szCs w:val="24"/>
        </w:rPr>
        <w:t>«</w:t>
      </w:r>
      <w:r>
        <w:rPr>
          <w:rFonts w:ascii="Times New Roman" w:hAnsi="Times New Roman"/>
          <w:szCs w:val="24"/>
        </w:rPr>
        <w:t>Об утверж</w:t>
      </w:r>
      <w:r>
        <w:rPr>
          <w:rFonts w:ascii="Times New Roman" w:hAnsi="Times New Roman"/>
          <w:szCs w:val="24"/>
        </w:rPr>
        <w:t>дении Программы профилактики рисков причинения вреда (ущерба) охраняемым законом ценностям при осуществлении муниципального жилищного контроля на территории Мачешанского сельского поселения на 202</w:t>
      </w:r>
      <w:r>
        <w:rPr>
          <w:rFonts w:ascii="Times New Roman" w:hAnsi="Times New Roman"/>
          <w:szCs w:val="24"/>
        </w:rPr>
        <w:t>5</w:t>
      </w:r>
      <w:r>
        <w:rPr>
          <w:rFonts w:ascii="Times New Roman" w:hAnsi="Times New Roman"/>
          <w:szCs w:val="24"/>
        </w:rPr>
        <w:t xml:space="preserve"> год</w:t>
      </w:r>
      <w:r>
        <w:rPr>
          <w:rFonts w:ascii="Times New Roman" w:hAnsi="Times New Roman"/>
          <w:szCs w:val="24"/>
        </w:rPr>
        <w:t xml:space="preserve">» </w:t>
      </w:r>
      <w:r>
        <w:rPr>
          <w:rFonts w:ascii="Times New Roman" w:hAnsi="Times New Roman"/>
          <w:szCs w:val="24"/>
        </w:rPr>
        <w:t xml:space="preserve">с 01 января </w:t>
      </w:r>
      <w:r>
        <w:rPr>
          <w:rFonts w:ascii="Times New Roman" w:hAnsi="Times New Roman"/>
          <w:szCs w:val="24"/>
        </w:rPr>
        <w:t>2026</w:t>
      </w:r>
      <w:r>
        <w:rPr>
          <w:rFonts w:ascii="Times New Roman" w:hAnsi="Times New Roman"/>
          <w:szCs w:val="24"/>
        </w:rPr>
        <w:t xml:space="preserve"> года считать утратившим силу.</w:t>
      </w:r>
    </w:p>
    <w:p w:rsidR="00944477" w:rsidRDefault="00BE7BBD">
      <w:pPr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4. Кон</w:t>
      </w:r>
      <w:r>
        <w:rPr>
          <w:rFonts w:ascii="Times New Roman" w:hAnsi="Times New Roman"/>
          <w:szCs w:val="24"/>
        </w:rPr>
        <w:t>троль за исполнением настоящего постановления оставляю за собой.</w:t>
      </w:r>
    </w:p>
    <w:p w:rsidR="00944477" w:rsidRDefault="00944477">
      <w:pPr>
        <w:ind w:firstLine="709"/>
        <w:jc w:val="both"/>
        <w:rPr>
          <w:rFonts w:ascii="Times New Roman" w:hAnsi="Times New Roman"/>
          <w:szCs w:val="24"/>
        </w:rPr>
      </w:pPr>
    </w:p>
    <w:p w:rsidR="00944477" w:rsidRDefault="00944477">
      <w:pPr>
        <w:ind w:firstLine="709"/>
        <w:jc w:val="both"/>
        <w:rPr>
          <w:rFonts w:ascii="Times New Roman" w:hAnsi="Times New Roman"/>
          <w:szCs w:val="24"/>
        </w:rPr>
      </w:pPr>
    </w:p>
    <w:p w:rsidR="00944477" w:rsidRDefault="00944477">
      <w:pPr>
        <w:ind w:firstLine="709"/>
        <w:jc w:val="both"/>
        <w:rPr>
          <w:rFonts w:ascii="Times New Roman" w:hAnsi="Times New Roman"/>
          <w:szCs w:val="24"/>
        </w:rPr>
      </w:pPr>
    </w:p>
    <w:p w:rsidR="00944477" w:rsidRDefault="00944477">
      <w:pPr>
        <w:ind w:firstLine="709"/>
        <w:jc w:val="both"/>
        <w:rPr>
          <w:rFonts w:ascii="Times New Roman" w:hAnsi="Times New Roman"/>
          <w:szCs w:val="24"/>
        </w:rPr>
      </w:pPr>
    </w:p>
    <w:p w:rsidR="00944477" w:rsidRDefault="00BE7BB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Глава Мачешанского сельского поселения  </w:t>
      </w:r>
    </w:p>
    <w:p w:rsidR="00944477" w:rsidRDefault="00BE7BBD">
      <w:pPr>
        <w:tabs>
          <w:tab w:val="left" w:pos="6528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Киквидзенского муниципального района </w:t>
      </w:r>
    </w:p>
    <w:p w:rsidR="00944477" w:rsidRDefault="00BE7BBD">
      <w:pPr>
        <w:tabs>
          <w:tab w:val="left" w:pos="6528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Волгоградская область</w:t>
      </w:r>
    </w:p>
    <w:p w:rsidR="00944477" w:rsidRDefault="00BE7BBD">
      <w:pPr>
        <w:tabs>
          <w:tab w:val="left" w:pos="6528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           Е.Н.Сербина</w:t>
      </w:r>
    </w:p>
    <w:p w:rsidR="00944477" w:rsidRDefault="00944477">
      <w:pPr>
        <w:rPr>
          <w:rFonts w:ascii="Times New Roman" w:hAnsi="Times New Roman"/>
          <w:szCs w:val="24"/>
        </w:rPr>
      </w:pPr>
    </w:p>
    <w:p w:rsidR="00944477" w:rsidRDefault="00BE7BBD">
      <w:pPr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br w:type="page"/>
      </w:r>
      <w:r>
        <w:rPr>
          <w:rFonts w:ascii="Times New Roman" w:hAnsi="Times New Roman"/>
          <w:szCs w:val="24"/>
        </w:rPr>
        <w:lastRenderedPageBreak/>
        <w:t>Приложение</w:t>
      </w:r>
    </w:p>
    <w:p w:rsidR="00944477" w:rsidRDefault="00BE7BBD">
      <w:pPr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к постановлению администрации</w:t>
      </w:r>
    </w:p>
    <w:p w:rsidR="00944477" w:rsidRDefault="00BE7BBD">
      <w:pPr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Мачешанского </w:t>
      </w:r>
      <w:r>
        <w:rPr>
          <w:rFonts w:ascii="Times New Roman" w:hAnsi="Times New Roman"/>
          <w:szCs w:val="24"/>
        </w:rPr>
        <w:t>сельского поселения</w:t>
      </w:r>
    </w:p>
    <w:p w:rsidR="00944477" w:rsidRDefault="00BE7BBD">
      <w:pPr>
        <w:jc w:val="right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от 05.11.2024 г. № 66</w:t>
      </w:r>
    </w:p>
    <w:p w:rsidR="00944477" w:rsidRDefault="00944477">
      <w:pPr>
        <w:jc w:val="right"/>
        <w:rPr>
          <w:rFonts w:ascii="Times New Roman" w:hAnsi="Times New Roman"/>
          <w:szCs w:val="24"/>
        </w:rPr>
      </w:pPr>
    </w:p>
    <w:p w:rsidR="00944477" w:rsidRDefault="00944477">
      <w:pPr>
        <w:jc w:val="center"/>
        <w:rPr>
          <w:rFonts w:ascii="Times New Roman" w:hAnsi="Times New Roman"/>
          <w:szCs w:val="24"/>
        </w:rPr>
      </w:pPr>
    </w:p>
    <w:p w:rsidR="00944477" w:rsidRDefault="00BE7BBD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ПРОГРАММА</w:t>
      </w:r>
    </w:p>
    <w:p w:rsidR="00944477" w:rsidRDefault="00BE7BBD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профилактики рисков причинения вреда (ущерба) охраняемым законом ценностям при осуществлении муниципального жилищного контроля на территории Мачешанского сельского поселения на </w:t>
      </w:r>
      <w:r>
        <w:rPr>
          <w:rFonts w:ascii="Times New Roman" w:hAnsi="Times New Roman"/>
          <w:szCs w:val="24"/>
        </w:rPr>
        <w:t>2026</w:t>
      </w:r>
      <w:r>
        <w:rPr>
          <w:rFonts w:ascii="Times New Roman" w:hAnsi="Times New Roman"/>
          <w:szCs w:val="24"/>
        </w:rPr>
        <w:t xml:space="preserve"> год</w:t>
      </w:r>
    </w:p>
    <w:p w:rsidR="00944477" w:rsidRDefault="00944477">
      <w:pPr>
        <w:jc w:val="center"/>
        <w:rPr>
          <w:rFonts w:ascii="Times New Roman" w:hAnsi="Times New Roman"/>
          <w:szCs w:val="24"/>
        </w:rPr>
      </w:pPr>
    </w:p>
    <w:p w:rsidR="00944477" w:rsidRDefault="00BE7BBD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1. Общие </w:t>
      </w:r>
      <w:r>
        <w:rPr>
          <w:rFonts w:ascii="Times New Roman" w:hAnsi="Times New Roman"/>
          <w:szCs w:val="24"/>
        </w:rPr>
        <w:t>положения</w:t>
      </w:r>
    </w:p>
    <w:p w:rsidR="00944477" w:rsidRDefault="00BE7BBD">
      <w:pPr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1.1. Программа профилактики рисков причинения вреда (ущерба) охраняемым законом ценностям при осуществлении муниципального жилищного контроля на территории Мачешанского сельского поселения на </w:t>
      </w:r>
      <w:r>
        <w:rPr>
          <w:rFonts w:ascii="Times New Roman" w:hAnsi="Times New Roman"/>
          <w:szCs w:val="24"/>
        </w:rPr>
        <w:t>2026</w:t>
      </w:r>
      <w:r>
        <w:rPr>
          <w:rFonts w:ascii="Times New Roman" w:hAnsi="Times New Roman"/>
          <w:szCs w:val="24"/>
        </w:rPr>
        <w:t xml:space="preserve"> год (далее - Программа профилактики) разработана </w:t>
      </w:r>
      <w:r>
        <w:rPr>
          <w:rFonts w:ascii="Times New Roman" w:hAnsi="Times New Roman"/>
          <w:szCs w:val="24"/>
        </w:rPr>
        <w:t xml:space="preserve">для организации проведения в </w:t>
      </w:r>
      <w:r>
        <w:rPr>
          <w:rFonts w:ascii="Times New Roman" w:hAnsi="Times New Roman"/>
          <w:szCs w:val="24"/>
        </w:rPr>
        <w:t>2026</w:t>
      </w:r>
      <w:r>
        <w:rPr>
          <w:rFonts w:ascii="Times New Roman" w:hAnsi="Times New Roman"/>
          <w:szCs w:val="24"/>
        </w:rPr>
        <w:t xml:space="preserve"> году профилактики нарушений обязательных требований, установленных федеральными законами и принятыми в соответствии с ними иными нормативными правовыми актами Российской Федерации, Волгоградской области, муниципальными пра</w:t>
      </w:r>
      <w:r>
        <w:rPr>
          <w:rFonts w:ascii="Times New Roman" w:hAnsi="Times New Roman"/>
          <w:szCs w:val="24"/>
        </w:rPr>
        <w:t>вовыми актами Мачешанского сельского поселения (далее - обязательные требования), предупреждения возможного нарушения подконтрольными субъектами обязательных требований и снижения рисков причинения вреда (ущерба) охраняемым законом ценностям, разъяснения п</w:t>
      </w:r>
      <w:r>
        <w:rPr>
          <w:rFonts w:ascii="Times New Roman" w:hAnsi="Times New Roman"/>
          <w:szCs w:val="24"/>
        </w:rPr>
        <w:t>одконтрольным субъектам обязательных требований.</w:t>
      </w:r>
    </w:p>
    <w:p w:rsidR="00944477" w:rsidRDefault="00BE7BBD">
      <w:pPr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1.2. Программа профилактики реализуется в </w:t>
      </w:r>
      <w:r>
        <w:rPr>
          <w:rFonts w:ascii="Times New Roman" w:hAnsi="Times New Roman"/>
          <w:szCs w:val="24"/>
        </w:rPr>
        <w:t>2026</w:t>
      </w:r>
      <w:r>
        <w:rPr>
          <w:rFonts w:ascii="Times New Roman" w:hAnsi="Times New Roman"/>
          <w:szCs w:val="24"/>
        </w:rPr>
        <w:t xml:space="preserve"> году и состоит из </w:t>
      </w:r>
      <w:r>
        <w:rPr>
          <w:rStyle w:val="14"/>
          <w:rFonts w:ascii="Times New Roman" w:hAnsi="Times New Roman"/>
          <w:szCs w:val="24"/>
        </w:rPr>
        <w:t>следующих разделов:</w:t>
      </w:r>
    </w:p>
    <w:p w:rsidR="00944477" w:rsidRDefault="00BE7BBD">
      <w:pPr>
        <w:ind w:firstLine="709"/>
        <w:jc w:val="both"/>
        <w:rPr>
          <w:rFonts w:ascii="Times New Roman" w:hAnsi="Times New Roman"/>
          <w:szCs w:val="24"/>
        </w:rPr>
      </w:pPr>
      <w:r>
        <w:rPr>
          <w:rStyle w:val="14"/>
          <w:rFonts w:ascii="Times New Roman" w:hAnsi="Times New Roman"/>
          <w:szCs w:val="24"/>
        </w:rPr>
        <w:t>а) анализ текущего состояния осуществления вида контроля, описание текущего развития профилактической деятельности контрол</w:t>
      </w:r>
      <w:r>
        <w:rPr>
          <w:rStyle w:val="14"/>
          <w:rFonts w:ascii="Times New Roman" w:hAnsi="Times New Roman"/>
          <w:szCs w:val="24"/>
        </w:rPr>
        <w:t>ьного органа, характеристика проблем, на решение которых направлена программа профилактики</w:t>
      </w:r>
      <w:r>
        <w:rPr>
          <w:rFonts w:ascii="Times New Roman" w:hAnsi="Times New Roman"/>
          <w:szCs w:val="24"/>
        </w:rPr>
        <w:t xml:space="preserve"> (далее - аналитическая часть);</w:t>
      </w:r>
    </w:p>
    <w:p w:rsidR="00944477" w:rsidRDefault="00BE7BBD">
      <w:pPr>
        <w:ind w:firstLine="709"/>
        <w:jc w:val="both"/>
        <w:rPr>
          <w:rFonts w:ascii="Times New Roman" w:hAnsi="Times New Roman"/>
          <w:szCs w:val="24"/>
        </w:rPr>
      </w:pPr>
      <w:r>
        <w:rPr>
          <w:rStyle w:val="14"/>
          <w:rFonts w:ascii="Times New Roman" w:hAnsi="Times New Roman"/>
          <w:szCs w:val="24"/>
        </w:rPr>
        <w:t>б) цели и задачи реализации программы профилактики;</w:t>
      </w:r>
    </w:p>
    <w:p w:rsidR="00944477" w:rsidRDefault="00BE7BBD">
      <w:pPr>
        <w:ind w:firstLine="709"/>
        <w:jc w:val="both"/>
        <w:rPr>
          <w:rFonts w:ascii="Times New Roman" w:hAnsi="Times New Roman"/>
          <w:szCs w:val="24"/>
        </w:rPr>
      </w:pPr>
      <w:r>
        <w:rPr>
          <w:rStyle w:val="14"/>
          <w:rFonts w:ascii="Times New Roman" w:hAnsi="Times New Roman"/>
          <w:szCs w:val="24"/>
        </w:rPr>
        <w:t>в) перечень профилактических мероприятий, сроки (периодичность) их проведения;</w:t>
      </w:r>
    </w:p>
    <w:p w:rsidR="00944477" w:rsidRDefault="00BE7BBD">
      <w:pPr>
        <w:ind w:firstLine="709"/>
        <w:jc w:val="both"/>
        <w:rPr>
          <w:rFonts w:ascii="Times New Roman" w:hAnsi="Times New Roman"/>
          <w:szCs w:val="24"/>
        </w:rPr>
      </w:pPr>
      <w:r>
        <w:rPr>
          <w:rStyle w:val="14"/>
          <w:rFonts w:ascii="Times New Roman" w:hAnsi="Times New Roman"/>
          <w:szCs w:val="24"/>
        </w:rPr>
        <w:t xml:space="preserve">г) </w:t>
      </w:r>
      <w:r>
        <w:rPr>
          <w:rStyle w:val="14"/>
          <w:rFonts w:ascii="Times New Roman" w:hAnsi="Times New Roman"/>
          <w:szCs w:val="24"/>
        </w:rPr>
        <w:t>показатели результативности и эффективности программы профилактики.</w:t>
      </w:r>
    </w:p>
    <w:p w:rsidR="00944477" w:rsidRDefault="00944477">
      <w:pPr>
        <w:jc w:val="both"/>
        <w:rPr>
          <w:rFonts w:ascii="Times New Roman" w:hAnsi="Times New Roman"/>
          <w:szCs w:val="24"/>
        </w:rPr>
      </w:pPr>
    </w:p>
    <w:p w:rsidR="00944477" w:rsidRDefault="00BE7BBD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2. Аналитическая часть</w:t>
      </w:r>
    </w:p>
    <w:p w:rsidR="00944477" w:rsidRDefault="00BE7BBD">
      <w:pPr>
        <w:ind w:firstLine="709"/>
        <w:jc w:val="both"/>
        <w:rPr>
          <w:rFonts w:ascii="Times New Roman" w:hAnsi="Times New Roman"/>
          <w:i/>
          <w:color w:val="FB290D"/>
          <w:szCs w:val="24"/>
        </w:rPr>
      </w:pPr>
      <w:r>
        <w:rPr>
          <w:rFonts w:ascii="Times New Roman" w:hAnsi="Times New Roman"/>
          <w:szCs w:val="24"/>
        </w:rPr>
        <w:t xml:space="preserve">"Ранее муниципальный жилищный контроль  на территории Мачешанского сельского поселения не осуществлялся, в связи с чем, не представляется возможным провести анализ </w:t>
      </w:r>
      <w:r>
        <w:rPr>
          <w:rFonts w:ascii="Times New Roman" w:hAnsi="Times New Roman"/>
          <w:szCs w:val="24"/>
        </w:rPr>
        <w:t>текущего состояния осуществления вида контроля, описать текущий уровень развития профилактической деятельности контрольного органа, охарактеризовать проблемы, на решение которых направлена программа профилактики</w:t>
      </w:r>
      <w:r>
        <w:rPr>
          <w:rFonts w:ascii="Times New Roman" w:hAnsi="Times New Roman"/>
          <w:i/>
          <w:szCs w:val="24"/>
        </w:rPr>
        <w:t>.</w:t>
      </w:r>
      <w:r>
        <w:rPr>
          <w:rFonts w:ascii="Times New Roman" w:hAnsi="Times New Roman"/>
          <w:szCs w:val="24"/>
        </w:rPr>
        <w:t>"</w:t>
      </w:r>
    </w:p>
    <w:p w:rsidR="00944477" w:rsidRDefault="00944477">
      <w:pPr>
        <w:ind w:firstLine="709"/>
        <w:jc w:val="both"/>
        <w:rPr>
          <w:rFonts w:ascii="Times New Roman" w:hAnsi="Times New Roman"/>
          <w:i/>
          <w:color w:val="FB290D"/>
          <w:szCs w:val="24"/>
        </w:rPr>
      </w:pPr>
    </w:p>
    <w:p w:rsidR="00944477" w:rsidRDefault="00BE7BBD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3. Цели и задачи реализации программы </w:t>
      </w:r>
      <w:r>
        <w:rPr>
          <w:rFonts w:ascii="Times New Roman" w:hAnsi="Times New Roman"/>
          <w:szCs w:val="24"/>
        </w:rPr>
        <w:t>профилактики</w:t>
      </w:r>
    </w:p>
    <w:p w:rsidR="00944477" w:rsidRDefault="00BE7BBD">
      <w:pPr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3.1. Целями Программы профилактики являются:</w:t>
      </w:r>
    </w:p>
    <w:p w:rsidR="00944477" w:rsidRDefault="00BE7BBD">
      <w:pPr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а) предупреждение нарушений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944477" w:rsidRDefault="00BE7BBD">
      <w:pPr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б) снижени</w:t>
      </w:r>
      <w:r>
        <w:rPr>
          <w:rFonts w:ascii="Times New Roman" w:hAnsi="Times New Roman"/>
          <w:szCs w:val="24"/>
        </w:rPr>
        <w:t>е административной нагрузки на подконтрольные субъекты;</w:t>
      </w:r>
    </w:p>
    <w:p w:rsidR="00944477" w:rsidRDefault="00BE7BBD">
      <w:pPr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в) создание мотивации к добросовестному поведению подконтрольных субъектов;</w:t>
      </w:r>
    </w:p>
    <w:p w:rsidR="00944477" w:rsidRDefault="00BE7BBD">
      <w:pPr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г) снижение уровня вреда (ущерба), причиняемого охраняемым законом ценностям.</w:t>
      </w:r>
    </w:p>
    <w:p w:rsidR="00944477" w:rsidRDefault="00BE7BBD">
      <w:pPr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3.2. Задачами Программы профилактики являются:</w:t>
      </w:r>
    </w:p>
    <w:p w:rsidR="00944477" w:rsidRDefault="00BE7BBD">
      <w:pPr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а) укрепление системы профилактики нарушений обязательных требований;</w:t>
      </w:r>
    </w:p>
    <w:p w:rsidR="00944477" w:rsidRDefault="00BE7BBD">
      <w:pPr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б) выявление причин, факторов и условий, способствующих нарушению обязательных требований; организация и реализация мероприятий, направленных на их устранение;</w:t>
      </w:r>
    </w:p>
    <w:p w:rsidR="00944477" w:rsidRDefault="00BE7BBD">
      <w:pPr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в) повышение правосознани</w:t>
      </w:r>
      <w:r>
        <w:rPr>
          <w:rFonts w:ascii="Times New Roman" w:hAnsi="Times New Roman"/>
          <w:szCs w:val="24"/>
        </w:rPr>
        <w:t>я и правовой культуры подконтрольных субъектов.</w:t>
      </w:r>
    </w:p>
    <w:p w:rsidR="00944477" w:rsidRDefault="00944477">
      <w:pPr>
        <w:jc w:val="both"/>
        <w:rPr>
          <w:rFonts w:ascii="Times New Roman" w:hAnsi="Times New Roman"/>
          <w:szCs w:val="24"/>
        </w:rPr>
      </w:pPr>
    </w:p>
    <w:p w:rsidR="00944477" w:rsidRDefault="00BE7BBD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4. Перечень профилактических мероприятий, сроки (периодичность) их проведения</w:t>
      </w:r>
    </w:p>
    <w:p w:rsidR="00944477" w:rsidRDefault="00BE7BBD">
      <w:pPr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4.1. В рамках реализации Программы профилактики осуществляются следующие профилактические мероприятия:</w:t>
      </w:r>
    </w:p>
    <w:p w:rsidR="00944477" w:rsidRDefault="00944477">
      <w:pPr>
        <w:ind w:firstLine="709"/>
        <w:jc w:val="both"/>
        <w:rPr>
          <w:rFonts w:ascii="Times New Roman" w:hAnsi="Times New Roman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06"/>
        <w:gridCol w:w="3870"/>
        <w:gridCol w:w="3086"/>
        <w:gridCol w:w="2421"/>
      </w:tblGrid>
      <w:tr w:rsidR="00944477">
        <w:trPr>
          <w:trHeight w:val="36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477" w:rsidRDefault="00BE7BB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№ п/п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477" w:rsidRDefault="00BE7BB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Наименование меропр</w:t>
            </w:r>
            <w:r>
              <w:rPr>
                <w:rFonts w:ascii="Times New Roman" w:hAnsi="Times New Roman"/>
                <w:szCs w:val="24"/>
              </w:rPr>
              <w:t>иятия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477" w:rsidRDefault="00BE7BB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Срок (периодичность) проведения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477" w:rsidRDefault="00BE7BB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Ответственный исполнитель</w:t>
            </w:r>
          </w:p>
        </w:tc>
      </w:tr>
      <w:tr w:rsidR="00944477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477" w:rsidRDefault="00BE7BB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477" w:rsidRDefault="00BE7BB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Информирование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477" w:rsidRDefault="00BE7BB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Постоянно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477" w:rsidRDefault="00BE7BB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Ведущий специалист </w:t>
            </w:r>
          </w:p>
          <w:p w:rsidR="00944477" w:rsidRDefault="00944477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44477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477" w:rsidRDefault="00BE7BB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477" w:rsidRDefault="00BE7BB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Обобщение правоприменительной практики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477" w:rsidRDefault="00BE7BB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 раз в год до 30 января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477" w:rsidRDefault="00BE7BB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Ведущий специалист </w:t>
            </w:r>
          </w:p>
          <w:p w:rsidR="00944477" w:rsidRDefault="00944477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44477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477" w:rsidRDefault="00BE7BB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477" w:rsidRDefault="00BE7BB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Объявление предостережения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477" w:rsidRDefault="00BE7BB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По мере поступления </w:t>
            </w:r>
            <w:r>
              <w:rPr>
                <w:rFonts w:ascii="Times New Roman" w:hAnsi="Times New Roman"/>
                <w:szCs w:val="24"/>
              </w:rPr>
              <w:t>сведений  о готовящихся нарушениях обязательных требований или признаках нарушений обязательных требований и (или) по мере выявления нарушений обязательных требований, если отсутствуют подтвержденные данные о причинении или угрозе причинения вреда (ущерба)</w:t>
            </w:r>
            <w:r>
              <w:rPr>
                <w:rFonts w:ascii="Times New Roman" w:hAnsi="Times New Roman"/>
                <w:szCs w:val="24"/>
              </w:rPr>
              <w:t xml:space="preserve"> охраняемым законом ценностям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477" w:rsidRDefault="00BE7BB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Ведущий специалист </w:t>
            </w:r>
          </w:p>
          <w:p w:rsidR="00944477" w:rsidRDefault="00944477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44477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477" w:rsidRDefault="00BE7BB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477" w:rsidRDefault="00BE7BB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Консультирование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477" w:rsidRDefault="00BE7BB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 мере поступления обращений контролируемых лиц или их представителей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477" w:rsidRDefault="00BE7BB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Ведущий специалист </w:t>
            </w:r>
          </w:p>
          <w:p w:rsidR="00944477" w:rsidRDefault="00944477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44477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477" w:rsidRDefault="00BE7BB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477" w:rsidRDefault="00BE7BB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Профилактический визит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477" w:rsidRDefault="00BE7BB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1 раз в  квартал  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477" w:rsidRDefault="00BE7BB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Ведущий специалист </w:t>
            </w:r>
          </w:p>
          <w:p w:rsidR="00944477" w:rsidRDefault="00944477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944477" w:rsidRDefault="00944477">
      <w:pPr>
        <w:jc w:val="both"/>
        <w:rPr>
          <w:rFonts w:ascii="Times New Roman" w:hAnsi="Times New Roman"/>
          <w:szCs w:val="24"/>
        </w:rPr>
      </w:pPr>
    </w:p>
    <w:p w:rsidR="00944477" w:rsidRDefault="00BE7BBD">
      <w:pPr>
        <w:pStyle w:val="ConsPlusNormal"/>
        <w:ind w:firstLine="709"/>
        <w:jc w:val="both"/>
        <w:rPr>
          <w:szCs w:val="24"/>
        </w:rPr>
      </w:pPr>
      <w:r>
        <w:rPr>
          <w:szCs w:val="24"/>
        </w:rPr>
        <w:t xml:space="preserve">4.2. Консультирование </w:t>
      </w:r>
      <w:r>
        <w:rPr>
          <w:szCs w:val="24"/>
        </w:rPr>
        <w:t>контролируемых лиц и их представителей осуществляется по вопросам, связанным с организацией и осуществлением муниципального контроля:</w:t>
      </w:r>
    </w:p>
    <w:p w:rsidR="00944477" w:rsidRDefault="00BE7BBD">
      <w:pPr>
        <w:pStyle w:val="ConsPlusNormal"/>
        <w:tabs>
          <w:tab w:val="left" w:pos="1134"/>
        </w:tabs>
        <w:ind w:left="709" w:firstLine="0"/>
        <w:jc w:val="both"/>
        <w:rPr>
          <w:szCs w:val="24"/>
        </w:rPr>
      </w:pPr>
      <w:r>
        <w:rPr>
          <w:szCs w:val="24"/>
        </w:rPr>
        <w:t>1) порядка проведения контрольных мероприятий;</w:t>
      </w:r>
    </w:p>
    <w:p w:rsidR="00944477" w:rsidRDefault="00BE7BBD">
      <w:pPr>
        <w:pStyle w:val="ConsPlusNormal"/>
        <w:tabs>
          <w:tab w:val="left" w:pos="1134"/>
        </w:tabs>
        <w:ind w:left="709" w:firstLine="0"/>
        <w:jc w:val="both"/>
        <w:rPr>
          <w:szCs w:val="24"/>
        </w:rPr>
      </w:pPr>
      <w:r>
        <w:rPr>
          <w:szCs w:val="24"/>
        </w:rPr>
        <w:t>2) периодичности проведения контрольных мероприятий;</w:t>
      </w:r>
    </w:p>
    <w:p w:rsidR="00944477" w:rsidRDefault="00BE7BBD">
      <w:pPr>
        <w:pStyle w:val="ConsPlusNormal"/>
        <w:tabs>
          <w:tab w:val="left" w:pos="1134"/>
        </w:tabs>
        <w:ind w:left="709" w:firstLine="0"/>
        <w:jc w:val="both"/>
        <w:rPr>
          <w:szCs w:val="24"/>
        </w:rPr>
      </w:pPr>
      <w:r>
        <w:rPr>
          <w:szCs w:val="24"/>
        </w:rPr>
        <w:t xml:space="preserve">3) порядка принятия </w:t>
      </w:r>
      <w:r>
        <w:rPr>
          <w:szCs w:val="24"/>
        </w:rPr>
        <w:t>решений по итогам контрольных мероприятий;</w:t>
      </w:r>
    </w:p>
    <w:p w:rsidR="00944477" w:rsidRDefault="00BE7BBD">
      <w:pPr>
        <w:pStyle w:val="ConsPlusNormal"/>
        <w:tabs>
          <w:tab w:val="left" w:pos="1134"/>
        </w:tabs>
        <w:ind w:left="709" w:firstLine="0"/>
        <w:jc w:val="both"/>
        <w:rPr>
          <w:szCs w:val="24"/>
        </w:rPr>
      </w:pPr>
      <w:r>
        <w:rPr>
          <w:szCs w:val="24"/>
        </w:rPr>
        <w:t>4) порядка обжалования решений Контрольного органа.</w:t>
      </w:r>
    </w:p>
    <w:p w:rsidR="00944477" w:rsidRDefault="00BE7BBD">
      <w:pPr>
        <w:pStyle w:val="ae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Инспекторы осуществляют консультирование контролируемых лиц и их представителей:</w:t>
      </w:r>
    </w:p>
    <w:p w:rsidR="00944477" w:rsidRDefault="00BE7BBD">
      <w:pPr>
        <w:pStyle w:val="ConsPlusNormal"/>
        <w:ind w:firstLine="709"/>
        <w:jc w:val="both"/>
        <w:rPr>
          <w:szCs w:val="24"/>
        </w:rPr>
      </w:pPr>
      <w:r>
        <w:rPr>
          <w:szCs w:val="24"/>
        </w:rPr>
        <w:t>1) в виде устных разъяснений по телефону, посредством видео-конференц-связи, на</w:t>
      </w:r>
      <w:r>
        <w:rPr>
          <w:szCs w:val="24"/>
        </w:rPr>
        <w:t xml:space="preserve"> личном приеме либо в ходе проведения профилактического мероприятия, контрольного </w:t>
      </w:r>
      <w:r>
        <w:rPr>
          <w:szCs w:val="24"/>
        </w:rPr>
        <w:lastRenderedPageBreak/>
        <w:t>мероприятия;</w:t>
      </w:r>
    </w:p>
    <w:p w:rsidR="00944477" w:rsidRDefault="00BE7BBD">
      <w:pPr>
        <w:pStyle w:val="ConsPlusNormal"/>
        <w:ind w:firstLine="709"/>
        <w:jc w:val="both"/>
        <w:rPr>
          <w:szCs w:val="24"/>
        </w:rPr>
      </w:pPr>
      <w:r>
        <w:rPr>
          <w:szCs w:val="24"/>
        </w:rPr>
        <w:t>2)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</w:t>
      </w:r>
      <w:r>
        <w:rPr>
          <w:szCs w:val="24"/>
        </w:rPr>
        <w:t>телей, подписанного уполномоченным должностным лицом Контрольного органа.</w:t>
      </w:r>
    </w:p>
    <w:p w:rsidR="00944477" w:rsidRDefault="00BE7BBD">
      <w:pPr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Индивидуальное консультирование на личном приеме каждого заявителя инспекторами не может превышать 10 минут.</w:t>
      </w:r>
    </w:p>
    <w:p w:rsidR="00944477" w:rsidRDefault="00BE7BBD">
      <w:pPr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Время разговора по телефону не должно превышать 10 минут.</w:t>
      </w:r>
    </w:p>
    <w:p w:rsidR="00944477" w:rsidRDefault="00BE7BBD">
      <w:pPr>
        <w:pStyle w:val="ConsPlusNormal"/>
        <w:ind w:firstLine="0"/>
        <w:jc w:val="both"/>
        <w:rPr>
          <w:szCs w:val="24"/>
        </w:rPr>
      </w:pPr>
      <w:r>
        <w:rPr>
          <w:szCs w:val="24"/>
        </w:rPr>
        <w:t xml:space="preserve">          Конт</w:t>
      </w:r>
      <w:r>
        <w:rPr>
          <w:szCs w:val="24"/>
        </w:rPr>
        <w:t>рольный орган не предоставляет контролируемым лицам и их представителям в письменной форме информацию по вопросам устного консультирования.</w:t>
      </w:r>
    </w:p>
    <w:p w:rsidR="00944477" w:rsidRDefault="00BE7BBD">
      <w:pPr>
        <w:pStyle w:val="ConsPlusNormal"/>
        <w:ind w:firstLine="709"/>
        <w:jc w:val="both"/>
        <w:rPr>
          <w:szCs w:val="24"/>
        </w:rPr>
      </w:pPr>
      <w:r>
        <w:rPr>
          <w:szCs w:val="24"/>
        </w:rPr>
        <w:t>Письменное консультирование контролируемых лиц и их представителей осуществляется по следующим вопросам:</w:t>
      </w:r>
    </w:p>
    <w:p w:rsidR="00944477" w:rsidRDefault="00BE7BBD">
      <w:pPr>
        <w:pStyle w:val="ConsPlusNormal"/>
        <w:ind w:firstLine="709"/>
        <w:jc w:val="both"/>
        <w:rPr>
          <w:szCs w:val="24"/>
        </w:rPr>
      </w:pPr>
      <w:r>
        <w:rPr>
          <w:szCs w:val="24"/>
        </w:rPr>
        <w:t xml:space="preserve">1) порядок </w:t>
      </w:r>
      <w:r>
        <w:rPr>
          <w:szCs w:val="24"/>
        </w:rPr>
        <w:t>обжалования решений Контрольного органа;</w:t>
      </w:r>
    </w:p>
    <w:p w:rsidR="00944477" w:rsidRDefault="00944477">
      <w:pPr>
        <w:jc w:val="both"/>
        <w:rPr>
          <w:rFonts w:ascii="Times New Roman" w:hAnsi="Times New Roman"/>
          <w:szCs w:val="24"/>
        </w:rPr>
      </w:pPr>
    </w:p>
    <w:p w:rsidR="00944477" w:rsidRDefault="00BE7BBD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5. Показатели результативности и эффективности </w:t>
      </w:r>
      <w:r>
        <w:rPr>
          <w:rFonts w:ascii="Times New Roman" w:hAnsi="Times New Roman"/>
          <w:szCs w:val="24"/>
        </w:rPr>
        <w:br/>
        <w:t>Программы профилактики</w:t>
      </w:r>
    </w:p>
    <w:p w:rsidR="00944477" w:rsidRDefault="00944477">
      <w:pPr>
        <w:ind w:firstLine="709"/>
        <w:jc w:val="both"/>
        <w:rPr>
          <w:rFonts w:ascii="Times New Roman" w:hAnsi="Times New Roman"/>
          <w:szCs w:val="24"/>
        </w:rPr>
      </w:pPr>
    </w:p>
    <w:p w:rsidR="00944477" w:rsidRDefault="00BE7BBD">
      <w:pPr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Для оценки результативности и эффективности настоящей Программы профилактики используются следующие показатели:</w:t>
      </w:r>
    </w:p>
    <w:p w:rsidR="00944477" w:rsidRDefault="00944477">
      <w:pPr>
        <w:spacing w:after="360"/>
        <w:jc w:val="center"/>
        <w:outlineLvl w:val="0"/>
        <w:rPr>
          <w:rFonts w:ascii="Times New Roman" w:hAnsi="Times New Roman"/>
          <w:szCs w:val="24"/>
        </w:rPr>
        <w:sectPr w:rsidR="00944477">
          <w:headerReference w:type="default" r:id="rId6"/>
          <w:pgSz w:w="11908" w:h="16848"/>
          <w:pgMar w:top="1134" w:right="567" w:bottom="1134" w:left="1417" w:header="720" w:footer="720" w:gutter="0"/>
          <w:cols w:space="720"/>
        </w:sectPr>
      </w:pPr>
      <w:bookmarkStart w:id="0" w:name="_GoBack"/>
      <w:bookmarkEnd w:id="0"/>
    </w:p>
    <w:p w:rsidR="00944477" w:rsidRDefault="00BE7BBD">
      <w:pPr>
        <w:spacing w:after="360"/>
        <w:jc w:val="center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Перечень показателей результативности и эффективности муниципального жилищного контроля</w:t>
      </w:r>
    </w:p>
    <w:tbl>
      <w:tblPr>
        <w:tblW w:w="15226" w:type="dxa"/>
        <w:tblInd w:w="93" w:type="dxa"/>
        <w:tblLayout w:type="fixed"/>
        <w:tblLook w:val="04A0"/>
      </w:tblPr>
      <w:tblGrid>
        <w:gridCol w:w="1412"/>
        <w:gridCol w:w="2565"/>
        <w:gridCol w:w="853"/>
        <w:gridCol w:w="2975"/>
        <w:gridCol w:w="712"/>
        <w:gridCol w:w="805"/>
        <w:gridCol w:w="188"/>
        <w:gridCol w:w="521"/>
        <w:gridCol w:w="169"/>
        <w:gridCol w:w="19"/>
        <w:gridCol w:w="695"/>
        <w:gridCol w:w="14"/>
        <w:gridCol w:w="9"/>
        <w:gridCol w:w="19"/>
        <w:gridCol w:w="814"/>
        <w:gridCol w:w="11"/>
        <w:gridCol w:w="9"/>
        <w:gridCol w:w="19"/>
        <w:gridCol w:w="1378"/>
        <w:gridCol w:w="20"/>
        <w:gridCol w:w="271"/>
        <w:gridCol w:w="11"/>
        <w:gridCol w:w="12"/>
        <w:gridCol w:w="16"/>
        <w:gridCol w:w="1663"/>
        <w:gridCol w:w="9"/>
        <w:gridCol w:w="12"/>
        <w:gridCol w:w="25"/>
      </w:tblGrid>
      <w:tr w:rsidR="00944477">
        <w:trPr>
          <w:gridAfter w:val="3"/>
          <w:wAfter w:w="43" w:type="dxa"/>
          <w:trHeight w:val="375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77" w:rsidRDefault="00BE7BB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Номер показателя </w:t>
            </w:r>
          </w:p>
        </w:tc>
        <w:tc>
          <w:tcPr>
            <w:tcW w:w="25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44477" w:rsidRDefault="00BE7BB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Наименование показателя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44477" w:rsidRDefault="00BE7BB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Формула расчета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44477" w:rsidRDefault="00BE7BB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Комментарии                </w:t>
            </w:r>
            <w:r>
              <w:rPr>
                <w:rFonts w:ascii="Times New Roman" w:hAnsi="Times New Roman"/>
                <w:szCs w:val="24"/>
              </w:rPr>
              <w:t xml:space="preserve">           (интерпретация значений)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44477" w:rsidRDefault="00BE7BB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Базовое значение показателя</w:t>
            </w:r>
          </w:p>
        </w:tc>
        <w:tc>
          <w:tcPr>
            <w:tcW w:w="80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44477" w:rsidRDefault="00BE7BB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Международное сопоставление показателя</w:t>
            </w:r>
          </w:p>
        </w:tc>
        <w:tc>
          <w:tcPr>
            <w:tcW w:w="2448" w:type="dxa"/>
            <w:gridSpan w:val="9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44477" w:rsidRDefault="00BE7BB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Целевые значения показателей</w:t>
            </w:r>
          </w:p>
        </w:tc>
        <w:tc>
          <w:tcPr>
            <w:tcW w:w="1417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44477" w:rsidRDefault="00BE7BB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Источники данных для определения значений показателя</w:t>
            </w:r>
          </w:p>
        </w:tc>
        <w:tc>
          <w:tcPr>
            <w:tcW w:w="1993" w:type="dxa"/>
            <w:gridSpan w:val="6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44477" w:rsidRDefault="00BE7BB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Сведения о документах стратегического планирования , содержащих показат</w:t>
            </w:r>
            <w:r>
              <w:rPr>
                <w:rFonts w:ascii="Times New Roman" w:hAnsi="Times New Roman"/>
                <w:szCs w:val="24"/>
              </w:rPr>
              <w:t>ель (при его наличии)</w:t>
            </w:r>
          </w:p>
        </w:tc>
      </w:tr>
      <w:tr w:rsidR="00944477">
        <w:trPr>
          <w:gridAfter w:val="3"/>
          <w:wAfter w:w="43" w:type="dxa"/>
          <w:trHeight w:val="1185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77" w:rsidRDefault="00944477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77" w:rsidRDefault="00944477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77" w:rsidRDefault="00944477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77" w:rsidRDefault="00944477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1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77" w:rsidRDefault="00944477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77" w:rsidRDefault="00944477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77" w:rsidRDefault="00BE7BB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предыдущий год</w:t>
            </w:r>
          </w:p>
        </w:tc>
        <w:tc>
          <w:tcPr>
            <w:tcW w:w="8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477" w:rsidRDefault="00BE7BB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текущий год</w:t>
            </w:r>
          </w:p>
        </w:tc>
        <w:tc>
          <w:tcPr>
            <w:tcW w:w="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77" w:rsidRDefault="00BE7BB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будущий год</w:t>
            </w:r>
          </w:p>
        </w:tc>
        <w:tc>
          <w:tcPr>
            <w:tcW w:w="1417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477" w:rsidRDefault="00944477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93" w:type="dxa"/>
            <w:gridSpan w:val="6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44477" w:rsidRDefault="00944477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44477">
        <w:trPr>
          <w:gridAfter w:val="1"/>
          <w:wAfter w:w="25" w:type="dxa"/>
          <w:trHeight w:val="31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77" w:rsidRDefault="00944477">
            <w:pPr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03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77" w:rsidRDefault="00BE7BB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 xml:space="preserve">                                   КЛЮЧЕВЫЕ ПОКАЗАТЕЛИ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77" w:rsidRDefault="00944477">
            <w:pPr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9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77" w:rsidRDefault="00944477">
            <w:pPr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944477">
        <w:trPr>
          <w:gridAfter w:val="1"/>
          <w:wAfter w:w="25" w:type="dxa"/>
          <w:trHeight w:val="70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44477" w:rsidRDefault="00BE7BB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1</w:t>
            </w:r>
          </w:p>
        </w:tc>
        <w:tc>
          <w:tcPr>
            <w:tcW w:w="1378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77" w:rsidRDefault="00BE7B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 xml:space="preserve">Показатели, отражающие уровень минимизации вреда (ущерба) охраняемым законом ценностям, </w:t>
            </w:r>
          </w:p>
          <w:p w:rsidR="00944477" w:rsidRDefault="00BE7B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уровень устранения риска причинения вреда (ущерба)</w:t>
            </w:r>
          </w:p>
        </w:tc>
      </w:tr>
      <w:tr w:rsidR="00944477">
        <w:trPr>
          <w:gridAfter w:val="3"/>
          <w:wAfter w:w="43" w:type="dxa"/>
          <w:trHeight w:val="264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477" w:rsidRDefault="00BE7BB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1.1.</w:t>
            </w:r>
          </w:p>
        </w:tc>
        <w:tc>
          <w:tcPr>
            <w:tcW w:w="2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477" w:rsidRDefault="00BE7BB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Материальный ущерб,</w:t>
            </w:r>
            <w:r>
              <w:rPr>
                <w:rFonts w:ascii="Times New Roman" w:hAnsi="Times New Roman"/>
                <w:szCs w:val="24"/>
              </w:rPr>
              <w:t xml:space="preserve"> причиненный гражданам, организациям и государству в результате нарушений обязательных требований организациями, осуществляющими предоставление коммунальных услуг собственникам и пользователям помещений в многоквартирных </w:t>
            </w:r>
            <w:r>
              <w:rPr>
                <w:rFonts w:ascii="Times New Roman" w:hAnsi="Times New Roman"/>
                <w:szCs w:val="24"/>
              </w:rPr>
              <w:lastRenderedPageBreak/>
              <w:t>домах и жилых домов, в процентах от</w:t>
            </w:r>
            <w:r>
              <w:rPr>
                <w:rFonts w:ascii="Times New Roman" w:hAnsi="Times New Roman"/>
                <w:szCs w:val="24"/>
              </w:rPr>
              <w:t xml:space="preserve"> валового регионального продукта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477" w:rsidRDefault="00BE7BB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Сп*100/ ВРП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477" w:rsidRDefault="00BE7BB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Сп- суммы перерасчета незаконно начисленной платы гражданам, организациям и государству в результате нарушений обязательных требований организациями, осуществляющими предоставление коммунальных услуг собственник</w:t>
            </w:r>
            <w:r>
              <w:rPr>
                <w:rFonts w:ascii="Times New Roman" w:hAnsi="Times New Roman"/>
                <w:szCs w:val="24"/>
              </w:rPr>
              <w:t xml:space="preserve">ам и пользователям помещений в многоквартирных домах и жилых домов, млн. руб; ВРП - утвержденный </w:t>
            </w:r>
            <w:r>
              <w:rPr>
                <w:rFonts w:ascii="Times New Roman" w:hAnsi="Times New Roman"/>
                <w:szCs w:val="24"/>
              </w:rPr>
              <w:lastRenderedPageBreak/>
              <w:t>валовый региональный продукт, млн. руб   К учету принимаются  значение показателя с точностью не менее 1 сотой (два знака после запятой), показатели с точность</w:t>
            </w:r>
            <w:r>
              <w:rPr>
                <w:rFonts w:ascii="Times New Roman" w:hAnsi="Times New Roman"/>
                <w:szCs w:val="24"/>
              </w:rPr>
              <w:t xml:space="preserve">ю менее 1 сотой приравниваются к нулю. </w:t>
            </w:r>
          </w:p>
          <w:p w:rsidR="00944477" w:rsidRDefault="00944477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477" w:rsidRDefault="00944477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4477" w:rsidRDefault="00944477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477" w:rsidRDefault="00944477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4477" w:rsidRDefault="00944477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4477" w:rsidRDefault="00944477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77" w:rsidRDefault="00BE7BB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Статистические данные контрольного органа: журнал распоряжений, реестр проверок статистические данные (</w:t>
            </w:r>
            <w:r>
              <w:rPr>
                <w:rFonts w:ascii="Times New Roman" w:hAnsi="Times New Roman"/>
                <w:bCs/>
                <w:szCs w:val="24"/>
              </w:rPr>
              <w:t>Волгоградстат)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477" w:rsidRDefault="00944477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44477">
        <w:trPr>
          <w:gridAfter w:val="3"/>
          <w:wAfter w:w="43" w:type="dxa"/>
          <w:trHeight w:val="264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477" w:rsidRDefault="00BE7BB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1.2.</w:t>
            </w:r>
          </w:p>
        </w:tc>
        <w:tc>
          <w:tcPr>
            <w:tcW w:w="2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477" w:rsidRDefault="00BE7BB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Доля  выявленных случаев  нарушений обязательных требований, повлекших причинение вреда жизни, здоровью граждан  от общего количества выявленных нарушений 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477" w:rsidRDefault="00BE7BB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Кспв*100% / Ксн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477" w:rsidRDefault="00BE7BB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Кспв - количества выявленных случаев  нарушений обязательных требований, по</w:t>
            </w:r>
            <w:r>
              <w:rPr>
                <w:rFonts w:ascii="Times New Roman" w:hAnsi="Times New Roman"/>
                <w:szCs w:val="24"/>
              </w:rPr>
              <w:t>влекших причинение вреда жизни, здоровью граждан, которые подтверждены вступившими в законную силу решениями суда;</w:t>
            </w:r>
          </w:p>
          <w:p w:rsidR="00944477" w:rsidRDefault="00944477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944477" w:rsidRDefault="00BE7BB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 сн-  общее количество случаев нарушения обязательных требований, выявленных по результатам проверок</w:t>
            </w:r>
          </w:p>
          <w:p w:rsidR="00944477" w:rsidRDefault="00944477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944477" w:rsidRDefault="00944477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944477" w:rsidRDefault="00944477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477" w:rsidRDefault="00944477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4477" w:rsidRDefault="00944477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477" w:rsidRDefault="00944477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4477" w:rsidRDefault="00944477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4477" w:rsidRDefault="00944477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77" w:rsidRDefault="00BE7BB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Статистические данные контроль</w:t>
            </w:r>
            <w:r>
              <w:rPr>
                <w:rFonts w:ascii="Times New Roman" w:hAnsi="Times New Roman"/>
                <w:szCs w:val="24"/>
              </w:rPr>
              <w:t>ного органа;                 данные  ГАС РФ  «Правосудие».</w:t>
            </w:r>
          </w:p>
          <w:p w:rsidR="00944477" w:rsidRDefault="00944477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477" w:rsidRDefault="00944477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44477">
        <w:trPr>
          <w:gridAfter w:val="1"/>
          <w:wAfter w:w="25" w:type="dxa"/>
          <w:trHeight w:val="44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77" w:rsidRDefault="00944477">
            <w:pPr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378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77" w:rsidRDefault="00BE7BB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ИНДИКАТИВНЫЕ ПОКАЗАТЕЛИ</w:t>
            </w:r>
            <w:r>
              <w:rPr>
                <w:rFonts w:ascii="Times New Roman" w:hAnsi="Times New Roman"/>
                <w:szCs w:val="24"/>
              </w:rPr>
              <w:t> </w:t>
            </w:r>
          </w:p>
        </w:tc>
      </w:tr>
      <w:tr w:rsidR="00944477">
        <w:trPr>
          <w:gridAfter w:val="1"/>
          <w:wAfter w:w="25" w:type="dxa"/>
          <w:trHeight w:val="31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44477" w:rsidRDefault="00BE7BB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2</w:t>
            </w:r>
          </w:p>
        </w:tc>
        <w:tc>
          <w:tcPr>
            <w:tcW w:w="1378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77" w:rsidRDefault="00BE7B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Показатели, применяемые для мониторинга контрольной  деятельности, ее анализа, выявления проблем, возникающих при ее </w:t>
            </w:r>
            <w:r>
              <w:rPr>
                <w:rFonts w:ascii="Times New Roman" w:hAnsi="Times New Roman"/>
                <w:szCs w:val="24"/>
              </w:rPr>
              <w:lastRenderedPageBreak/>
              <w:t xml:space="preserve">осуществлении, и определения причин их </w:t>
            </w:r>
            <w:r>
              <w:rPr>
                <w:rFonts w:ascii="Times New Roman" w:hAnsi="Times New Roman"/>
                <w:szCs w:val="24"/>
              </w:rPr>
              <w:t>возникновения, характеризующих соотношение между степенью устранения риска причинения вреда (ущерба) и объемом трудовых, материальных и финансовых ресурсов, а также уровень вмешательства в деятельность контролируемых лиц</w:t>
            </w:r>
          </w:p>
        </w:tc>
      </w:tr>
      <w:tr w:rsidR="00944477">
        <w:trPr>
          <w:gridAfter w:val="1"/>
          <w:wAfter w:w="25" w:type="dxa"/>
          <w:trHeight w:val="31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77" w:rsidRDefault="00944477">
            <w:pPr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03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77" w:rsidRDefault="00BE7BB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 xml:space="preserve">                                  2.1. Контрольные мероприятия при взаимодействии с контролируемым лицом</w:t>
            </w:r>
          </w:p>
        </w:tc>
        <w:tc>
          <w:tcPr>
            <w:tcW w:w="1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77" w:rsidRDefault="00944477">
            <w:pPr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77" w:rsidRDefault="00944477">
            <w:pPr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944477">
        <w:trPr>
          <w:trHeight w:val="18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477" w:rsidRDefault="00BE7BB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2.1.1.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477" w:rsidRDefault="00BE7BB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Доля контрольных мероприятий в рамках муниципального жилищного контроля, проведенных в установленные сроки, по отношению </w:t>
            </w:r>
            <w:r>
              <w:rPr>
                <w:rFonts w:ascii="Times New Roman" w:hAnsi="Times New Roman"/>
                <w:szCs w:val="24"/>
              </w:rPr>
              <w:br/>
              <w:t>к общему количеству</w:t>
            </w:r>
            <w:r>
              <w:rPr>
                <w:rFonts w:ascii="Times New Roman" w:hAnsi="Times New Roman"/>
                <w:szCs w:val="24"/>
              </w:rPr>
              <w:t xml:space="preserve"> контрольных мероприятий , проведенных в рамках осуществления </w:t>
            </w:r>
          </w:p>
          <w:p w:rsidR="00944477" w:rsidRDefault="00BE7BB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муниципального жилищного контроля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477" w:rsidRDefault="00BE7BB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Пву*100% / Пок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477" w:rsidRDefault="00BE7BB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Пву – количество контрольных мероприятий в рамках муниципального жилищного контроля, проведенных в установленные сроки</w:t>
            </w:r>
          </w:p>
          <w:p w:rsidR="00944477" w:rsidRDefault="00944477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944477" w:rsidRDefault="00BE7BB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Пок – общее количество п</w:t>
            </w:r>
            <w:r>
              <w:rPr>
                <w:rFonts w:ascii="Times New Roman" w:hAnsi="Times New Roman"/>
                <w:szCs w:val="24"/>
              </w:rPr>
              <w:t xml:space="preserve">роведенных контрольных мероприятий  в рамках муниципального жилищного контроля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477" w:rsidRDefault="00944477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4477" w:rsidRDefault="00944477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477" w:rsidRDefault="00944477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4477" w:rsidRDefault="00944477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4477" w:rsidRDefault="00944477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77" w:rsidRDefault="00BE7BB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Статистические данные контрольного органа</w:t>
            </w:r>
          </w:p>
        </w:tc>
        <w:tc>
          <w:tcPr>
            <w:tcW w:w="17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477" w:rsidRDefault="00944477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44477">
        <w:trPr>
          <w:trHeight w:val="18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477" w:rsidRDefault="00BE7BB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2.1.2.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477" w:rsidRDefault="00BE7BB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Доля предписаний, признанных незаконными в судебном порядке, по отношению к общему количеству предписаний, выданных  органом муниципального жилищного контроля в ходе осуществления муниципального жилищного контроля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477" w:rsidRDefault="00BE7BB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ПРн*100% / ПРо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477" w:rsidRDefault="00BE7BB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ПРн-</w:t>
            </w:r>
            <w:r>
              <w:rPr>
                <w:rFonts w:ascii="Times New Roman" w:hAnsi="Times New Roman"/>
                <w:szCs w:val="24"/>
              </w:rPr>
              <w:t xml:space="preserve"> количество предписаний,  признанных незаконными в судебном порядке;</w:t>
            </w:r>
          </w:p>
          <w:p w:rsidR="00944477" w:rsidRDefault="00944477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944477" w:rsidRDefault="00BE7BB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Про- общее количеству предписаний, выданных в ходе муниципального жилищного контроля </w:t>
            </w:r>
          </w:p>
          <w:p w:rsidR="00944477" w:rsidRDefault="00944477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477" w:rsidRDefault="00944477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4477" w:rsidRDefault="00944477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477" w:rsidRDefault="00944477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4477" w:rsidRDefault="00944477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4477" w:rsidRDefault="00944477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77" w:rsidRDefault="00BE7BB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Статистические данные контрольного органа</w:t>
            </w:r>
          </w:p>
        </w:tc>
        <w:tc>
          <w:tcPr>
            <w:tcW w:w="17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477" w:rsidRDefault="00944477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44477">
        <w:trPr>
          <w:trHeight w:val="181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477" w:rsidRDefault="00BE7BB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2.1.3.</w:t>
            </w:r>
          </w:p>
        </w:tc>
        <w:tc>
          <w:tcPr>
            <w:tcW w:w="2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477" w:rsidRDefault="00BE7BB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Доля контрольных меро</w:t>
            </w:r>
            <w:r>
              <w:rPr>
                <w:rFonts w:ascii="Times New Roman" w:hAnsi="Times New Roman"/>
                <w:szCs w:val="24"/>
              </w:rPr>
              <w:t>приятий , проведенных рамках муниципального жилищного контроля, результаты которых были признаны недействительными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477" w:rsidRDefault="00BE7BB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Ппн*100%  / Пок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477" w:rsidRDefault="00BE7BB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Ппн – количество контрольных мероприятий , результаты которых были признаны недействительными;</w:t>
            </w:r>
          </w:p>
          <w:p w:rsidR="00944477" w:rsidRDefault="00BE7BB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Пок - общему количество контро</w:t>
            </w:r>
            <w:r>
              <w:rPr>
                <w:rFonts w:ascii="Times New Roman" w:hAnsi="Times New Roman"/>
                <w:szCs w:val="24"/>
              </w:rPr>
              <w:t>льных мероприятий , проведенных в рамках  муниципального жилищного контроля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477" w:rsidRDefault="00944477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4477" w:rsidRDefault="00944477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477" w:rsidRDefault="00944477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4477" w:rsidRDefault="00944477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4477" w:rsidRDefault="00944477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4477" w:rsidRDefault="00BE7BB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Статистические данные контрольного органа</w:t>
            </w:r>
          </w:p>
          <w:p w:rsidR="00944477" w:rsidRDefault="0094447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477" w:rsidRDefault="00944477">
            <w:pPr>
              <w:rPr>
                <w:rFonts w:ascii="Times New Roman" w:hAnsi="Times New Roman"/>
                <w:szCs w:val="24"/>
              </w:rPr>
            </w:pPr>
          </w:p>
        </w:tc>
      </w:tr>
      <w:tr w:rsidR="00944477">
        <w:trPr>
          <w:trHeight w:val="138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477" w:rsidRDefault="00BE7BB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2.1.4.</w:t>
            </w:r>
          </w:p>
        </w:tc>
        <w:tc>
          <w:tcPr>
            <w:tcW w:w="2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477" w:rsidRDefault="00BE7BB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Доля   контрольных мероприятий, проведенных органом муниципального жилищного контроля, с нарушениями требований законодательства Российской Федерации о порядке их проведения, по результатам выявления которых к должностным лицам органа му</w:t>
            </w:r>
            <w:r>
              <w:rPr>
                <w:rFonts w:ascii="Times New Roman" w:hAnsi="Times New Roman"/>
                <w:szCs w:val="24"/>
              </w:rPr>
              <w:t xml:space="preserve">ниципального жилищного контроля, осуществившим такие контрольные мероприятия, применены меры </w:t>
            </w:r>
            <w:r>
              <w:rPr>
                <w:rFonts w:ascii="Times New Roman" w:hAnsi="Times New Roman"/>
                <w:szCs w:val="24"/>
              </w:rPr>
              <w:lastRenderedPageBreak/>
              <w:t>дисциплинарного, административного наказания от общего количества проведенных контрольных мероприятий</w:t>
            </w:r>
          </w:p>
          <w:p w:rsidR="00944477" w:rsidRDefault="00944477">
            <w:pPr>
              <w:rPr>
                <w:rFonts w:ascii="Times New Roman" w:hAnsi="Times New Roman"/>
                <w:szCs w:val="24"/>
              </w:rPr>
            </w:pPr>
          </w:p>
          <w:p w:rsidR="00944477" w:rsidRDefault="00944477">
            <w:pPr>
              <w:rPr>
                <w:rFonts w:ascii="Times New Roman" w:hAnsi="Times New Roman"/>
                <w:szCs w:val="24"/>
              </w:rPr>
            </w:pPr>
          </w:p>
          <w:p w:rsidR="00944477" w:rsidRDefault="00944477">
            <w:pPr>
              <w:rPr>
                <w:rFonts w:ascii="Times New Roman" w:hAnsi="Times New Roman"/>
                <w:szCs w:val="24"/>
              </w:rPr>
            </w:pPr>
          </w:p>
          <w:p w:rsidR="00944477" w:rsidRDefault="00944477">
            <w:pPr>
              <w:rPr>
                <w:rFonts w:ascii="Times New Roman" w:hAnsi="Times New Roman"/>
                <w:szCs w:val="24"/>
              </w:rPr>
            </w:pPr>
          </w:p>
          <w:p w:rsidR="00944477" w:rsidRDefault="00944477">
            <w:pPr>
              <w:rPr>
                <w:rFonts w:ascii="Times New Roman" w:hAnsi="Times New Roman"/>
                <w:szCs w:val="24"/>
              </w:rPr>
            </w:pPr>
          </w:p>
          <w:p w:rsidR="00944477" w:rsidRDefault="00944477">
            <w:pPr>
              <w:rPr>
                <w:rFonts w:ascii="Times New Roman" w:hAnsi="Times New Roman"/>
                <w:szCs w:val="24"/>
              </w:rPr>
            </w:pPr>
          </w:p>
          <w:p w:rsidR="00944477" w:rsidRDefault="00944477">
            <w:pPr>
              <w:rPr>
                <w:rFonts w:ascii="Times New Roman" w:hAnsi="Times New Roman"/>
                <w:szCs w:val="24"/>
              </w:rPr>
            </w:pPr>
          </w:p>
          <w:p w:rsidR="00944477" w:rsidRDefault="00944477">
            <w:pPr>
              <w:rPr>
                <w:rFonts w:ascii="Times New Roman" w:hAnsi="Times New Roman"/>
                <w:szCs w:val="24"/>
              </w:rPr>
            </w:pPr>
          </w:p>
          <w:p w:rsidR="00944477" w:rsidRDefault="00944477">
            <w:pPr>
              <w:rPr>
                <w:rFonts w:ascii="Times New Roman" w:hAnsi="Times New Roman"/>
                <w:szCs w:val="24"/>
              </w:rPr>
            </w:pPr>
          </w:p>
          <w:p w:rsidR="00944477" w:rsidRDefault="00944477">
            <w:pPr>
              <w:rPr>
                <w:rFonts w:ascii="Times New Roman" w:hAnsi="Times New Roman"/>
                <w:szCs w:val="24"/>
              </w:rPr>
            </w:pPr>
          </w:p>
          <w:p w:rsidR="00944477" w:rsidRDefault="00944477">
            <w:pPr>
              <w:rPr>
                <w:rFonts w:ascii="Times New Roman" w:hAnsi="Times New Roman"/>
                <w:szCs w:val="24"/>
              </w:rPr>
            </w:pPr>
          </w:p>
          <w:p w:rsidR="00944477" w:rsidRDefault="00944477">
            <w:pPr>
              <w:rPr>
                <w:rFonts w:ascii="Times New Roman" w:hAnsi="Times New Roman"/>
                <w:szCs w:val="24"/>
              </w:rPr>
            </w:pPr>
          </w:p>
          <w:p w:rsidR="00944477" w:rsidRDefault="00944477">
            <w:pPr>
              <w:rPr>
                <w:rFonts w:ascii="Times New Roman" w:hAnsi="Times New Roman"/>
                <w:szCs w:val="24"/>
              </w:rPr>
            </w:pPr>
          </w:p>
          <w:p w:rsidR="00944477" w:rsidRDefault="00944477">
            <w:pPr>
              <w:rPr>
                <w:rFonts w:ascii="Times New Roman" w:hAnsi="Times New Roman"/>
                <w:szCs w:val="24"/>
              </w:rPr>
            </w:pPr>
          </w:p>
          <w:p w:rsidR="00944477" w:rsidRDefault="00944477">
            <w:pPr>
              <w:rPr>
                <w:rFonts w:ascii="Times New Roman" w:hAnsi="Times New Roman"/>
                <w:szCs w:val="24"/>
              </w:rPr>
            </w:pPr>
          </w:p>
          <w:p w:rsidR="00944477" w:rsidRDefault="00944477">
            <w:pPr>
              <w:rPr>
                <w:rFonts w:ascii="Times New Roman" w:hAnsi="Times New Roman"/>
                <w:szCs w:val="24"/>
              </w:rPr>
            </w:pPr>
          </w:p>
          <w:p w:rsidR="00944477" w:rsidRDefault="00944477">
            <w:pPr>
              <w:rPr>
                <w:rFonts w:ascii="Times New Roman" w:hAnsi="Times New Roman"/>
                <w:szCs w:val="24"/>
              </w:rPr>
            </w:pPr>
          </w:p>
          <w:p w:rsidR="00944477" w:rsidRDefault="00944477">
            <w:pPr>
              <w:rPr>
                <w:rFonts w:ascii="Times New Roman" w:hAnsi="Times New Roman"/>
                <w:szCs w:val="24"/>
              </w:rPr>
            </w:pPr>
          </w:p>
          <w:p w:rsidR="00944477" w:rsidRDefault="0094447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477" w:rsidRDefault="00BE7BB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Псн*100%  /Пок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477" w:rsidRDefault="00BE7BB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Псн – количество контрольных мероприятий, проведенных в рамках муниципального жилищного контроля, с нарушениями требований законодательства РФ о порядке их проведения, по результатам выявления которых к должностным лицам органа муниципального жилищного кон</w:t>
            </w:r>
            <w:r>
              <w:rPr>
                <w:rFonts w:ascii="Times New Roman" w:hAnsi="Times New Roman"/>
                <w:szCs w:val="24"/>
              </w:rPr>
              <w:t xml:space="preserve">троля , осуществившим такие контрольные мероприятия, применены меры дисциплинарного, административного наказания   </w:t>
            </w:r>
          </w:p>
          <w:p w:rsidR="00944477" w:rsidRDefault="00944477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944477" w:rsidRDefault="00BE7BB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Пок- общее количество контрольных мероприятий, проведенных в рамках муниципального жилищного контроля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477" w:rsidRDefault="00944477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4477" w:rsidRDefault="00944477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477" w:rsidRDefault="00944477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4477" w:rsidRDefault="00944477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4477" w:rsidRDefault="00944477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77" w:rsidRDefault="00BE7BB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Статистические данные контрольно</w:t>
            </w:r>
            <w:r>
              <w:rPr>
                <w:rFonts w:ascii="Times New Roman" w:hAnsi="Times New Roman"/>
                <w:szCs w:val="24"/>
              </w:rPr>
              <w:t>го органа</w:t>
            </w:r>
          </w:p>
          <w:p w:rsidR="00944477" w:rsidRDefault="0094447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477" w:rsidRDefault="00944477">
            <w:pPr>
              <w:rPr>
                <w:rFonts w:ascii="Times New Roman" w:hAnsi="Times New Roman"/>
                <w:szCs w:val="24"/>
              </w:rPr>
            </w:pPr>
          </w:p>
        </w:tc>
      </w:tr>
      <w:tr w:rsidR="00944477">
        <w:trPr>
          <w:gridAfter w:val="1"/>
          <w:wAfter w:w="25" w:type="dxa"/>
          <w:trHeight w:val="53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4477" w:rsidRDefault="00944477">
            <w:pPr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036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477" w:rsidRDefault="00BE7BB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2.2. Мероприятия по контролю без взаимодействия с контролируемым лицом</w:t>
            </w:r>
          </w:p>
        </w:tc>
        <w:tc>
          <w:tcPr>
            <w:tcW w:w="17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77" w:rsidRDefault="0094447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477" w:rsidRDefault="00944477">
            <w:pPr>
              <w:rPr>
                <w:rFonts w:ascii="Times New Roman" w:hAnsi="Times New Roman"/>
                <w:szCs w:val="24"/>
              </w:rPr>
            </w:pPr>
          </w:p>
        </w:tc>
      </w:tr>
      <w:tr w:rsidR="00944477">
        <w:trPr>
          <w:gridAfter w:val="2"/>
          <w:wAfter w:w="34" w:type="dxa"/>
          <w:trHeight w:val="46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477" w:rsidRDefault="00BE7BB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2.2.1.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477" w:rsidRDefault="00BE7BB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Общее количество контрольных мероприятий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477" w:rsidRDefault="00BE7BB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статистические </w:t>
            </w:r>
            <w:r>
              <w:rPr>
                <w:rFonts w:ascii="Times New Roman" w:hAnsi="Times New Roman"/>
                <w:szCs w:val="24"/>
              </w:rPr>
              <w:lastRenderedPageBreak/>
              <w:t>данные инспекции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477" w:rsidRDefault="00BE7BB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Статистические данные органа муниципального жилищного контроля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477" w:rsidRDefault="00944477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477" w:rsidRDefault="00944477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477" w:rsidRDefault="00944477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477" w:rsidRDefault="00944477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477" w:rsidRDefault="00944477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477" w:rsidRDefault="00BE7BB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Статистические данные контрольного </w:t>
            </w:r>
            <w:r>
              <w:rPr>
                <w:rFonts w:ascii="Times New Roman" w:hAnsi="Times New Roman"/>
                <w:szCs w:val="24"/>
              </w:rPr>
              <w:lastRenderedPageBreak/>
              <w:t>органа</w:t>
            </w:r>
          </w:p>
        </w:tc>
        <w:tc>
          <w:tcPr>
            <w:tcW w:w="1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477" w:rsidRDefault="00944477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44477">
        <w:trPr>
          <w:gridAfter w:val="1"/>
          <w:wAfter w:w="25" w:type="dxa"/>
          <w:trHeight w:val="168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477" w:rsidRDefault="00BE7BB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2.2.2.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477" w:rsidRDefault="00BE7BB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Доля предписаний, признанных незаконными в судебном порядке, по отношению к общему количеству предписаний, выданных </w:t>
            </w:r>
          </w:p>
          <w:p w:rsidR="00944477" w:rsidRDefault="00BE7BB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органом муниципального жилищного контроля</w:t>
            </w:r>
          </w:p>
          <w:p w:rsidR="00944477" w:rsidRDefault="00BE7BB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 результатам контрольных мероприятий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477" w:rsidRDefault="00BE7BB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ПРМБВн*100%  / ПРМБВо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477" w:rsidRDefault="00BE7BB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ПРМБВн–количество  предписаний, выданных органом муниципального жилищного контроля по результатам контрольных мероприятий признанных незаконными в судебном порядке</w:t>
            </w:r>
          </w:p>
          <w:p w:rsidR="00944477" w:rsidRDefault="00944477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944477" w:rsidRDefault="00BE7BB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ПРМБВо - количество предписаний, выданных  по результатам контрольных</w:t>
            </w:r>
            <w:r>
              <w:rPr>
                <w:rFonts w:ascii="Times New Roman" w:hAnsi="Times New Roman"/>
                <w:szCs w:val="24"/>
              </w:rPr>
              <w:t xml:space="preserve"> мероприятий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477" w:rsidRDefault="00944477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477" w:rsidRDefault="00944477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477" w:rsidRDefault="00944477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477" w:rsidRDefault="00944477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477" w:rsidRDefault="00944477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477" w:rsidRDefault="00BE7BB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Статистические данные контрольного органа</w:t>
            </w:r>
          </w:p>
          <w:p w:rsidR="00944477" w:rsidRDefault="00944477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4477" w:rsidRDefault="00944477">
            <w:pPr>
              <w:rPr>
                <w:rFonts w:ascii="Times New Roman" w:hAnsi="Times New Roman"/>
                <w:szCs w:val="24"/>
              </w:rPr>
            </w:pPr>
          </w:p>
        </w:tc>
      </w:tr>
    </w:tbl>
    <w:p w:rsidR="00944477" w:rsidRDefault="00944477">
      <w:pPr>
        <w:pStyle w:val="ConsPlusNormal"/>
        <w:ind w:firstLine="0"/>
        <w:jc w:val="both"/>
        <w:rPr>
          <w:szCs w:val="24"/>
        </w:rPr>
      </w:pPr>
    </w:p>
    <w:p w:rsidR="00944477" w:rsidRDefault="00944477">
      <w:pPr>
        <w:pStyle w:val="ConsPlusNormal"/>
        <w:ind w:firstLine="0"/>
        <w:jc w:val="both"/>
        <w:rPr>
          <w:szCs w:val="24"/>
        </w:rPr>
      </w:pPr>
    </w:p>
    <w:sectPr w:rsidR="00944477" w:rsidSect="00944477">
      <w:pgSz w:w="16848" w:h="11908" w:orient="landscape"/>
      <w:pgMar w:top="1418" w:right="1134" w:bottom="567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7BBD" w:rsidRDefault="00BE7BBD">
      <w:pPr>
        <w:spacing w:line="240" w:lineRule="auto"/>
      </w:pPr>
      <w:r>
        <w:separator/>
      </w:r>
    </w:p>
  </w:endnote>
  <w:endnote w:type="continuationSeparator" w:id="1">
    <w:p w:rsidR="00BE7BBD" w:rsidRDefault="00BE7BB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XO Thames">
    <w:altName w:val="Cambria"/>
    <w:charset w:val="00"/>
    <w:family w:val="roman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7BBD" w:rsidRDefault="00BE7BBD">
      <w:r>
        <w:separator/>
      </w:r>
    </w:p>
  </w:footnote>
  <w:footnote w:type="continuationSeparator" w:id="1">
    <w:p w:rsidR="00BE7BBD" w:rsidRDefault="00BE7B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477" w:rsidRDefault="00BE7BBD">
    <w:pPr>
      <w:pStyle w:val="a6"/>
      <w:jc w:val="right"/>
    </w:pPr>
    <w:r>
      <w:t>ПРОЕКТ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76D5"/>
    <w:rsid w:val="000321F2"/>
    <w:rsid w:val="000576D5"/>
    <w:rsid w:val="0009283D"/>
    <w:rsid w:val="000B66F4"/>
    <w:rsid w:val="000C688F"/>
    <w:rsid w:val="00107CF0"/>
    <w:rsid w:val="0014482F"/>
    <w:rsid w:val="001456CE"/>
    <w:rsid w:val="00184444"/>
    <w:rsid w:val="001F5234"/>
    <w:rsid w:val="00262D9D"/>
    <w:rsid w:val="002760A7"/>
    <w:rsid w:val="00285EB4"/>
    <w:rsid w:val="002A1409"/>
    <w:rsid w:val="002B422C"/>
    <w:rsid w:val="002C2F74"/>
    <w:rsid w:val="00322FF2"/>
    <w:rsid w:val="0034457E"/>
    <w:rsid w:val="003A4891"/>
    <w:rsid w:val="003D229D"/>
    <w:rsid w:val="003E1F9F"/>
    <w:rsid w:val="003F0EC3"/>
    <w:rsid w:val="004A7FEB"/>
    <w:rsid w:val="004C1A8D"/>
    <w:rsid w:val="005028FD"/>
    <w:rsid w:val="00543EA5"/>
    <w:rsid w:val="005832E7"/>
    <w:rsid w:val="005C2968"/>
    <w:rsid w:val="005D4483"/>
    <w:rsid w:val="0060534E"/>
    <w:rsid w:val="006252B1"/>
    <w:rsid w:val="006D5564"/>
    <w:rsid w:val="007009C3"/>
    <w:rsid w:val="007538FE"/>
    <w:rsid w:val="00781CB8"/>
    <w:rsid w:val="007F493D"/>
    <w:rsid w:val="00826AC4"/>
    <w:rsid w:val="00852FBF"/>
    <w:rsid w:val="00860B1A"/>
    <w:rsid w:val="008C489A"/>
    <w:rsid w:val="009073DD"/>
    <w:rsid w:val="00941E57"/>
    <w:rsid w:val="00944477"/>
    <w:rsid w:val="009A4A2F"/>
    <w:rsid w:val="009B1126"/>
    <w:rsid w:val="00AC657E"/>
    <w:rsid w:val="00AC6E02"/>
    <w:rsid w:val="00B34A60"/>
    <w:rsid w:val="00B55D61"/>
    <w:rsid w:val="00B604F3"/>
    <w:rsid w:val="00BE7BBD"/>
    <w:rsid w:val="00BF2CE3"/>
    <w:rsid w:val="00C079AA"/>
    <w:rsid w:val="00DA3FBF"/>
    <w:rsid w:val="00DC222E"/>
    <w:rsid w:val="00DD27C4"/>
    <w:rsid w:val="00DF66FE"/>
    <w:rsid w:val="00DF794E"/>
    <w:rsid w:val="00EA34A1"/>
    <w:rsid w:val="00F2580F"/>
    <w:rsid w:val="00FC6155"/>
    <w:rsid w:val="00FE17A1"/>
    <w:rsid w:val="79BB0D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XO Thames" w:eastAsia="Times New Roman" w:hAnsi="XO Thames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39" w:unhideWhenUsed="0" w:qFormat="1"/>
    <w:lsdException w:name="toc 5" w:semiHidden="0" w:uiPriority="39" w:unhideWhenUsed="0" w:qFormat="1"/>
    <w:lsdException w:name="toc 6" w:semiHidden="0" w:uiPriority="39" w:unhideWhenUsed="0" w:qFormat="1"/>
    <w:lsdException w:name="toc 7" w:semiHidden="0" w:uiPriority="39" w:unhideWhenUsed="0" w:qFormat="1"/>
    <w:lsdException w:name="toc 8" w:semiHidden="0" w:uiPriority="39" w:unhideWhenUsed="0" w:qFormat="1"/>
    <w:lsdException w:name="toc 9" w:semiHidden="0" w:uiPriority="39" w:unhideWhenUsed="0" w:qFormat="1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st Paragraph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477"/>
    <w:pPr>
      <w:spacing w:line="276" w:lineRule="auto"/>
    </w:pPr>
    <w:rPr>
      <w:color w:val="000000"/>
      <w:sz w:val="24"/>
    </w:rPr>
  </w:style>
  <w:style w:type="paragraph" w:styleId="1">
    <w:name w:val="heading 1"/>
    <w:next w:val="a"/>
    <w:link w:val="10"/>
    <w:uiPriority w:val="9"/>
    <w:qFormat/>
    <w:rsid w:val="00944477"/>
    <w:pPr>
      <w:spacing w:before="120" w:after="120"/>
      <w:outlineLvl w:val="0"/>
    </w:pPr>
    <w:rPr>
      <w:b/>
      <w:color w:val="000000"/>
      <w:sz w:val="32"/>
    </w:rPr>
  </w:style>
  <w:style w:type="paragraph" w:styleId="2">
    <w:name w:val="heading 2"/>
    <w:next w:val="a"/>
    <w:link w:val="20"/>
    <w:uiPriority w:val="9"/>
    <w:qFormat/>
    <w:rsid w:val="00944477"/>
    <w:pPr>
      <w:spacing w:before="120" w:after="120"/>
      <w:outlineLvl w:val="1"/>
    </w:pPr>
    <w:rPr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944477"/>
    <w:pPr>
      <w:outlineLvl w:val="2"/>
    </w:pPr>
    <w:rPr>
      <w:b/>
      <w:i/>
      <w:color w:val="000000"/>
      <w:sz w:val="24"/>
    </w:rPr>
  </w:style>
  <w:style w:type="paragraph" w:styleId="4">
    <w:name w:val="heading 4"/>
    <w:next w:val="a"/>
    <w:link w:val="40"/>
    <w:uiPriority w:val="9"/>
    <w:qFormat/>
    <w:rsid w:val="00944477"/>
    <w:pPr>
      <w:spacing w:before="120" w:after="120"/>
      <w:outlineLvl w:val="3"/>
    </w:pPr>
    <w:rPr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944477"/>
    <w:pPr>
      <w:spacing w:before="120" w:after="120"/>
      <w:outlineLvl w:val="4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link w:val="11"/>
    <w:qFormat/>
    <w:rsid w:val="00944477"/>
    <w:rPr>
      <w:color w:val="0000FF"/>
      <w:u w:val="single"/>
    </w:rPr>
  </w:style>
  <w:style w:type="paragraph" w:customStyle="1" w:styleId="11">
    <w:name w:val="Гиперссылка1"/>
    <w:link w:val="a3"/>
    <w:qFormat/>
    <w:rsid w:val="00944477"/>
    <w:rPr>
      <w:color w:val="0000FF"/>
      <w:sz w:val="24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sid w:val="00944477"/>
    <w:pPr>
      <w:spacing w:line="240" w:lineRule="auto"/>
    </w:pPr>
    <w:rPr>
      <w:rFonts w:ascii="Tahoma" w:hAnsi="Tahoma" w:cs="Tahoma"/>
      <w:sz w:val="16"/>
      <w:szCs w:val="16"/>
    </w:rPr>
  </w:style>
  <w:style w:type="paragraph" w:styleId="8">
    <w:name w:val="toc 8"/>
    <w:next w:val="a"/>
    <w:link w:val="80"/>
    <w:uiPriority w:val="39"/>
    <w:qFormat/>
    <w:rsid w:val="00944477"/>
    <w:pPr>
      <w:ind w:left="1400"/>
    </w:pPr>
    <w:rPr>
      <w:color w:val="000000"/>
      <w:sz w:val="24"/>
    </w:rPr>
  </w:style>
  <w:style w:type="paragraph" w:styleId="a6">
    <w:name w:val="header"/>
    <w:basedOn w:val="a"/>
    <w:link w:val="a7"/>
    <w:uiPriority w:val="99"/>
    <w:semiHidden/>
    <w:unhideWhenUsed/>
    <w:qFormat/>
    <w:rsid w:val="00944477"/>
    <w:pPr>
      <w:tabs>
        <w:tab w:val="center" w:pos="4677"/>
        <w:tab w:val="right" w:pos="9355"/>
      </w:tabs>
      <w:spacing w:line="240" w:lineRule="auto"/>
    </w:pPr>
  </w:style>
  <w:style w:type="paragraph" w:styleId="9">
    <w:name w:val="toc 9"/>
    <w:next w:val="a"/>
    <w:link w:val="90"/>
    <w:uiPriority w:val="39"/>
    <w:qFormat/>
    <w:rsid w:val="00944477"/>
    <w:pPr>
      <w:ind w:left="1600"/>
    </w:pPr>
    <w:rPr>
      <w:color w:val="000000"/>
      <w:sz w:val="24"/>
    </w:rPr>
  </w:style>
  <w:style w:type="paragraph" w:styleId="7">
    <w:name w:val="toc 7"/>
    <w:next w:val="a"/>
    <w:link w:val="70"/>
    <w:uiPriority w:val="39"/>
    <w:qFormat/>
    <w:rsid w:val="00944477"/>
    <w:pPr>
      <w:ind w:left="1200"/>
    </w:pPr>
    <w:rPr>
      <w:color w:val="000000"/>
      <w:sz w:val="24"/>
    </w:rPr>
  </w:style>
  <w:style w:type="paragraph" w:styleId="12">
    <w:name w:val="toc 1"/>
    <w:next w:val="a"/>
    <w:link w:val="13"/>
    <w:uiPriority w:val="39"/>
    <w:qFormat/>
    <w:rsid w:val="00944477"/>
    <w:rPr>
      <w:b/>
      <w:color w:val="000000"/>
      <w:sz w:val="24"/>
    </w:rPr>
  </w:style>
  <w:style w:type="paragraph" w:styleId="6">
    <w:name w:val="toc 6"/>
    <w:next w:val="a"/>
    <w:link w:val="60"/>
    <w:uiPriority w:val="39"/>
    <w:qFormat/>
    <w:rsid w:val="00944477"/>
    <w:pPr>
      <w:ind w:left="1000"/>
    </w:pPr>
    <w:rPr>
      <w:color w:val="000000"/>
      <w:sz w:val="24"/>
    </w:rPr>
  </w:style>
  <w:style w:type="paragraph" w:styleId="31">
    <w:name w:val="toc 3"/>
    <w:next w:val="a"/>
    <w:link w:val="32"/>
    <w:uiPriority w:val="39"/>
    <w:qFormat/>
    <w:rsid w:val="00944477"/>
    <w:pPr>
      <w:ind w:left="400"/>
    </w:pPr>
    <w:rPr>
      <w:color w:val="000000"/>
      <w:sz w:val="24"/>
    </w:rPr>
  </w:style>
  <w:style w:type="paragraph" w:styleId="21">
    <w:name w:val="toc 2"/>
    <w:next w:val="a"/>
    <w:link w:val="22"/>
    <w:uiPriority w:val="39"/>
    <w:qFormat/>
    <w:rsid w:val="00944477"/>
    <w:pPr>
      <w:ind w:left="200"/>
    </w:pPr>
    <w:rPr>
      <w:color w:val="000000"/>
      <w:sz w:val="24"/>
    </w:rPr>
  </w:style>
  <w:style w:type="paragraph" w:styleId="41">
    <w:name w:val="toc 4"/>
    <w:next w:val="a"/>
    <w:link w:val="42"/>
    <w:uiPriority w:val="39"/>
    <w:qFormat/>
    <w:rsid w:val="00944477"/>
    <w:pPr>
      <w:ind w:left="600"/>
    </w:pPr>
    <w:rPr>
      <w:color w:val="000000"/>
      <w:sz w:val="24"/>
    </w:rPr>
  </w:style>
  <w:style w:type="paragraph" w:styleId="51">
    <w:name w:val="toc 5"/>
    <w:next w:val="a"/>
    <w:link w:val="52"/>
    <w:uiPriority w:val="39"/>
    <w:qFormat/>
    <w:rsid w:val="00944477"/>
    <w:pPr>
      <w:ind w:left="800"/>
    </w:pPr>
    <w:rPr>
      <w:color w:val="000000"/>
      <w:sz w:val="24"/>
    </w:rPr>
  </w:style>
  <w:style w:type="paragraph" w:styleId="a8">
    <w:name w:val="Title"/>
    <w:next w:val="a"/>
    <w:link w:val="a9"/>
    <w:uiPriority w:val="10"/>
    <w:qFormat/>
    <w:rsid w:val="00944477"/>
    <w:rPr>
      <w:b/>
      <w:color w:val="000000"/>
      <w:sz w:val="52"/>
    </w:rPr>
  </w:style>
  <w:style w:type="paragraph" w:styleId="aa">
    <w:name w:val="footer"/>
    <w:basedOn w:val="a"/>
    <w:link w:val="ab"/>
    <w:uiPriority w:val="99"/>
    <w:semiHidden/>
    <w:unhideWhenUsed/>
    <w:qFormat/>
    <w:rsid w:val="00944477"/>
    <w:pPr>
      <w:tabs>
        <w:tab w:val="center" w:pos="4677"/>
        <w:tab w:val="right" w:pos="9355"/>
      </w:tabs>
      <w:spacing w:line="240" w:lineRule="auto"/>
    </w:pPr>
  </w:style>
  <w:style w:type="paragraph" w:styleId="ac">
    <w:name w:val="Subtitle"/>
    <w:next w:val="a"/>
    <w:link w:val="ad"/>
    <w:uiPriority w:val="11"/>
    <w:qFormat/>
    <w:rsid w:val="00944477"/>
    <w:rPr>
      <w:i/>
      <w:color w:val="616161"/>
      <w:sz w:val="24"/>
    </w:rPr>
  </w:style>
  <w:style w:type="character" w:customStyle="1" w:styleId="14">
    <w:name w:val="Обычный1"/>
    <w:qFormat/>
    <w:rsid w:val="00944477"/>
    <w:rPr>
      <w:rFonts w:ascii="XO Thames" w:hAnsi="XO Thames"/>
      <w:sz w:val="24"/>
    </w:rPr>
  </w:style>
  <w:style w:type="character" w:customStyle="1" w:styleId="22">
    <w:name w:val="Оглавление 2 Знак"/>
    <w:link w:val="21"/>
    <w:qFormat/>
    <w:rsid w:val="00944477"/>
  </w:style>
  <w:style w:type="character" w:customStyle="1" w:styleId="42">
    <w:name w:val="Оглавление 4 Знак"/>
    <w:link w:val="41"/>
    <w:rsid w:val="00944477"/>
  </w:style>
  <w:style w:type="character" w:customStyle="1" w:styleId="60">
    <w:name w:val="Оглавление 6 Знак"/>
    <w:link w:val="6"/>
    <w:qFormat/>
    <w:rsid w:val="00944477"/>
  </w:style>
  <w:style w:type="character" w:customStyle="1" w:styleId="70">
    <w:name w:val="Оглавление 7 Знак"/>
    <w:link w:val="7"/>
    <w:qFormat/>
    <w:rsid w:val="00944477"/>
  </w:style>
  <w:style w:type="character" w:customStyle="1" w:styleId="30">
    <w:name w:val="Заголовок 3 Знак"/>
    <w:link w:val="3"/>
    <w:qFormat/>
    <w:rsid w:val="00944477"/>
    <w:rPr>
      <w:rFonts w:ascii="XO Thames" w:hAnsi="XO Thames"/>
      <w:b/>
      <w:i/>
      <w:color w:val="000000"/>
    </w:rPr>
  </w:style>
  <w:style w:type="character" w:customStyle="1" w:styleId="32">
    <w:name w:val="Оглавление 3 Знак"/>
    <w:link w:val="31"/>
    <w:rsid w:val="00944477"/>
  </w:style>
  <w:style w:type="character" w:customStyle="1" w:styleId="50">
    <w:name w:val="Заголовок 5 Знак"/>
    <w:link w:val="5"/>
    <w:rsid w:val="00944477"/>
    <w:rPr>
      <w:rFonts w:ascii="XO Thames" w:hAnsi="XO Thames"/>
      <w:b/>
      <w:color w:val="000000"/>
      <w:sz w:val="22"/>
    </w:rPr>
  </w:style>
  <w:style w:type="character" w:customStyle="1" w:styleId="10">
    <w:name w:val="Заголовок 1 Знак"/>
    <w:link w:val="1"/>
    <w:qFormat/>
    <w:rsid w:val="00944477"/>
    <w:rPr>
      <w:rFonts w:ascii="XO Thames" w:hAnsi="XO Thames"/>
      <w:b/>
      <w:sz w:val="32"/>
    </w:rPr>
  </w:style>
  <w:style w:type="paragraph" w:customStyle="1" w:styleId="Footnote">
    <w:name w:val="Footnote"/>
    <w:link w:val="Footnote1"/>
    <w:qFormat/>
    <w:rsid w:val="00944477"/>
    <w:rPr>
      <w:color w:val="000000"/>
      <w:sz w:val="22"/>
    </w:rPr>
  </w:style>
  <w:style w:type="character" w:customStyle="1" w:styleId="Footnote1">
    <w:name w:val="Footnote1"/>
    <w:link w:val="Footnote"/>
    <w:qFormat/>
    <w:rsid w:val="00944477"/>
    <w:rPr>
      <w:rFonts w:ascii="XO Thames" w:hAnsi="XO Thames"/>
      <w:sz w:val="22"/>
    </w:rPr>
  </w:style>
  <w:style w:type="character" w:customStyle="1" w:styleId="13">
    <w:name w:val="Оглавление 1 Знак"/>
    <w:link w:val="12"/>
    <w:qFormat/>
    <w:rsid w:val="00944477"/>
    <w:rPr>
      <w:rFonts w:ascii="XO Thames" w:hAnsi="XO Thames"/>
      <w:b/>
    </w:rPr>
  </w:style>
  <w:style w:type="paragraph" w:customStyle="1" w:styleId="HeaderandFooter">
    <w:name w:val="Header and Footer"/>
    <w:link w:val="HeaderandFooter1"/>
    <w:qFormat/>
    <w:rsid w:val="00944477"/>
    <w:pPr>
      <w:spacing w:line="360" w:lineRule="auto"/>
    </w:pPr>
    <w:rPr>
      <w:color w:val="000000"/>
    </w:rPr>
  </w:style>
  <w:style w:type="character" w:customStyle="1" w:styleId="HeaderandFooter1">
    <w:name w:val="Header and Footer1"/>
    <w:link w:val="HeaderandFooter"/>
    <w:qFormat/>
    <w:rsid w:val="00944477"/>
    <w:rPr>
      <w:rFonts w:ascii="XO Thames" w:hAnsi="XO Thames"/>
      <w:sz w:val="20"/>
    </w:rPr>
  </w:style>
  <w:style w:type="character" w:customStyle="1" w:styleId="90">
    <w:name w:val="Оглавление 9 Знак"/>
    <w:link w:val="9"/>
    <w:qFormat/>
    <w:rsid w:val="00944477"/>
  </w:style>
  <w:style w:type="character" w:customStyle="1" w:styleId="80">
    <w:name w:val="Оглавление 8 Знак"/>
    <w:link w:val="8"/>
    <w:qFormat/>
    <w:rsid w:val="00944477"/>
  </w:style>
  <w:style w:type="character" w:customStyle="1" w:styleId="52">
    <w:name w:val="Оглавление 5 Знак"/>
    <w:link w:val="51"/>
    <w:qFormat/>
    <w:rsid w:val="00944477"/>
  </w:style>
  <w:style w:type="character" w:customStyle="1" w:styleId="ad">
    <w:name w:val="Подзаголовок Знак"/>
    <w:link w:val="ac"/>
    <w:qFormat/>
    <w:rsid w:val="00944477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1"/>
    <w:uiPriority w:val="39"/>
    <w:qFormat/>
    <w:rsid w:val="00944477"/>
    <w:pPr>
      <w:ind w:left="1800"/>
    </w:pPr>
    <w:rPr>
      <w:color w:val="000000"/>
      <w:sz w:val="24"/>
    </w:rPr>
  </w:style>
  <w:style w:type="character" w:customStyle="1" w:styleId="toc101">
    <w:name w:val="toc 101"/>
    <w:link w:val="toc10"/>
    <w:qFormat/>
    <w:rsid w:val="00944477"/>
  </w:style>
  <w:style w:type="character" w:customStyle="1" w:styleId="a9">
    <w:name w:val="Название Знак"/>
    <w:link w:val="a8"/>
    <w:qFormat/>
    <w:rsid w:val="00944477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qFormat/>
    <w:rsid w:val="00944477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qFormat/>
    <w:rsid w:val="00944477"/>
    <w:rPr>
      <w:rFonts w:ascii="XO Thames" w:hAnsi="XO Thames"/>
      <w:b/>
      <w:color w:val="00A0FF"/>
      <w:sz w:val="26"/>
    </w:rPr>
  </w:style>
  <w:style w:type="paragraph" w:customStyle="1" w:styleId="ConsPlusNormal">
    <w:name w:val="ConsPlusNormal"/>
    <w:link w:val="ConsPlusNormal1"/>
    <w:qFormat/>
    <w:rsid w:val="00944477"/>
    <w:pPr>
      <w:widowControl w:val="0"/>
      <w:ind w:firstLine="720"/>
    </w:pPr>
    <w:rPr>
      <w:rFonts w:ascii="Times New Roman" w:hAnsi="Times New Roman"/>
      <w:sz w:val="24"/>
      <w:szCs w:val="22"/>
    </w:rPr>
  </w:style>
  <w:style w:type="character" w:customStyle="1" w:styleId="ConsPlusNormal1">
    <w:name w:val="ConsPlusNormal1"/>
    <w:link w:val="ConsPlusNormal"/>
    <w:qFormat/>
    <w:locked/>
    <w:rsid w:val="00944477"/>
    <w:rPr>
      <w:rFonts w:ascii="Times New Roman" w:hAnsi="Times New Roman"/>
      <w:color w:val="auto"/>
      <w:szCs w:val="22"/>
    </w:rPr>
  </w:style>
  <w:style w:type="paragraph" w:styleId="ae">
    <w:name w:val="List Paragraph"/>
    <w:basedOn w:val="a"/>
    <w:link w:val="af"/>
    <w:qFormat/>
    <w:rsid w:val="00944477"/>
    <w:pPr>
      <w:widowControl w:val="0"/>
      <w:spacing w:line="240" w:lineRule="auto"/>
      <w:ind w:left="720"/>
      <w:contextualSpacing/>
    </w:pPr>
    <w:rPr>
      <w:rFonts w:ascii="Arial" w:hAnsi="Arial"/>
      <w:color w:val="auto"/>
      <w:sz w:val="20"/>
    </w:rPr>
  </w:style>
  <w:style w:type="character" w:customStyle="1" w:styleId="af">
    <w:name w:val="Абзац списка Знак"/>
    <w:link w:val="ae"/>
    <w:qFormat/>
    <w:locked/>
    <w:rsid w:val="00944477"/>
    <w:rPr>
      <w:rFonts w:ascii="Arial" w:hAnsi="Arial"/>
      <w:color w:val="auto"/>
      <w:sz w:val="20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944477"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basedOn w:val="a0"/>
    <w:link w:val="a6"/>
    <w:uiPriority w:val="99"/>
    <w:semiHidden/>
    <w:qFormat/>
    <w:rsid w:val="00944477"/>
  </w:style>
  <w:style w:type="character" w:customStyle="1" w:styleId="ab">
    <w:name w:val="Нижний колонтитул Знак"/>
    <w:basedOn w:val="a0"/>
    <w:link w:val="aa"/>
    <w:uiPriority w:val="99"/>
    <w:semiHidden/>
    <w:qFormat/>
    <w:rsid w:val="009444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1985</Words>
  <Characters>11318</Characters>
  <Application>Microsoft Office Word</Application>
  <DocSecurity>0</DocSecurity>
  <Lines>94</Lines>
  <Paragraphs>26</Paragraphs>
  <ScaleCrop>false</ScaleCrop>
  <Company>Microsoft</Company>
  <LinksUpToDate>false</LinksUpToDate>
  <CharactersWithSpaces>13277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эконом</dc:creator>
  <cp:lastModifiedBy>m</cp:lastModifiedBy>
  <cp:revision>18</cp:revision>
  <cp:lastPrinted>2024-11-05T08:44:00Z</cp:lastPrinted>
  <dcterms:created xsi:type="dcterms:W3CDTF">2023-09-27T06:19:00Z</dcterms:created>
  <dcterms:modified xsi:type="dcterms:W3CDTF">2025-09-29T13:13:00Z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3F46B9BB7F3D49DB94D2456B4AFCC2C8_12</vt:lpwstr>
  </property>
</Properties>
</file>